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AAD7B" w14:textId="77777777" w:rsidR="004F6FBC" w:rsidRDefault="004F6FBC" w:rsidP="004F6FBC"/>
    <w:p w14:paraId="3D77B2EF" w14:textId="77777777" w:rsidR="004F6FBC" w:rsidRDefault="004F6FBC" w:rsidP="004F6FBC"/>
    <w:p w14:paraId="42BF0A67" w14:textId="43A182F1" w:rsidR="004F6FBC" w:rsidRPr="00E27F71" w:rsidRDefault="004F6FBC" w:rsidP="00A25529">
      <w:pPr>
        <w:jc w:val="center"/>
        <w:rPr>
          <w:rFonts w:ascii="Cambria" w:hAnsi="Cambria" w:cs="Calibri"/>
          <w:sz w:val="22"/>
          <w:szCs w:val="22"/>
        </w:rPr>
      </w:pPr>
      <w:r w:rsidRPr="00E27F71">
        <w:rPr>
          <w:rFonts w:ascii="Cambria" w:hAnsi="Cambria" w:cs="Calibri"/>
          <w:sz w:val="22"/>
          <w:szCs w:val="22"/>
        </w:rPr>
        <w:t>ZAPYTANIE OFERTOWE nr 0</w:t>
      </w:r>
      <w:r w:rsidR="00E613E4">
        <w:rPr>
          <w:rFonts w:ascii="Cambria" w:hAnsi="Cambria" w:cs="Calibri"/>
          <w:sz w:val="22"/>
          <w:szCs w:val="22"/>
        </w:rPr>
        <w:t>3</w:t>
      </w:r>
      <w:r w:rsidRPr="00E27F71">
        <w:rPr>
          <w:rFonts w:ascii="Cambria" w:hAnsi="Cambria" w:cs="Calibri"/>
          <w:sz w:val="22"/>
          <w:szCs w:val="22"/>
        </w:rPr>
        <w:t>/202</w:t>
      </w:r>
      <w:r w:rsidR="00CF0FF7">
        <w:rPr>
          <w:rFonts w:ascii="Cambria" w:hAnsi="Cambria" w:cs="Calibri"/>
          <w:sz w:val="22"/>
          <w:szCs w:val="22"/>
        </w:rPr>
        <w:t>5</w:t>
      </w:r>
    </w:p>
    <w:p w14:paraId="35FEDB86" w14:textId="2B78885E" w:rsidR="004F6FBC" w:rsidRPr="00C86B80" w:rsidRDefault="004F6FBC" w:rsidP="004F6FBC">
      <w:pPr>
        <w:jc w:val="right"/>
        <w:rPr>
          <w:rFonts w:ascii="Cambria" w:hAnsi="Cambria" w:cs="Calibri"/>
          <w:sz w:val="22"/>
          <w:szCs w:val="22"/>
        </w:rPr>
      </w:pPr>
      <w:r w:rsidRPr="00C86B80">
        <w:rPr>
          <w:rFonts w:ascii="Cambria" w:hAnsi="Cambria" w:cs="Calibri"/>
          <w:sz w:val="22"/>
          <w:szCs w:val="22"/>
        </w:rPr>
        <w:t xml:space="preserve"> Data: </w:t>
      </w:r>
      <w:r w:rsidR="00052AC1">
        <w:rPr>
          <w:rFonts w:ascii="Cambria" w:hAnsi="Cambria" w:cs="Calibri"/>
          <w:sz w:val="22"/>
          <w:szCs w:val="22"/>
        </w:rPr>
        <w:t>20</w:t>
      </w:r>
      <w:r w:rsidR="00C26379" w:rsidRPr="00C86B80">
        <w:rPr>
          <w:rFonts w:ascii="Cambria" w:hAnsi="Cambria" w:cs="Calibri"/>
          <w:sz w:val="22"/>
          <w:szCs w:val="22"/>
        </w:rPr>
        <w:t>.</w:t>
      </w:r>
      <w:r w:rsidR="00CF0FF7" w:rsidRPr="00C86B80">
        <w:rPr>
          <w:rFonts w:ascii="Cambria" w:hAnsi="Cambria" w:cs="Calibri"/>
          <w:sz w:val="22"/>
          <w:szCs w:val="22"/>
        </w:rPr>
        <w:t>0</w:t>
      </w:r>
      <w:r w:rsidR="00C26379" w:rsidRPr="00C86B80">
        <w:rPr>
          <w:rFonts w:ascii="Cambria" w:hAnsi="Cambria" w:cs="Calibri"/>
          <w:sz w:val="22"/>
          <w:szCs w:val="22"/>
        </w:rPr>
        <w:t>1</w:t>
      </w:r>
      <w:r w:rsidR="003B3888" w:rsidRPr="00C86B80">
        <w:rPr>
          <w:rFonts w:ascii="Cambria" w:hAnsi="Cambria" w:cs="Calibri"/>
          <w:sz w:val="22"/>
          <w:szCs w:val="22"/>
        </w:rPr>
        <w:t>.</w:t>
      </w:r>
      <w:r w:rsidRPr="00C86B80">
        <w:rPr>
          <w:rFonts w:ascii="Cambria" w:hAnsi="Cambria" w:cs="Calibri"/>
          <w:sz w:val="22"/>
          <w:szCs w:val="22"/>
        </w:rPr>
        <w:t>202</w:t>
      </w:r>
      <w:r w:rsidR="00C26379" w:rsidRPr="00C86B80">
        <w:rPr>
          <w:rFonts w:ascii="Cambria" w:hAnsi="Cambria" w:cs="Calibri"/>
          <w:sz w:val="22"/>
          <w:szCs w:val="22"/>
        </w:rPr>
        <w:t>6</w:t>
      </w:r>
      <w:r w:rsidRPr="00C86B80">
        <w:rPr>
          <w:rFonts w:ascii="Cambria" w:hAnsi="Cambria" w:cs="Calibri"/>
          <w:sz w:val="22"/>
          <w:szCs w:val="22"/>
        </w:rPr>
        <w:t>r.</w:t>
      </w:r>
    </w:p>
    <w:p w14:paraId="26EA6F8B" w14:textId="42CE14EE" w:rsidR="00A25529" w:rsidRPr="00C86B80" w:rsidRDefault="00A25529" w:rsidP="00C86B80">
      <w:pPr>
        <w:spacing w:after="0" w:line="240" w:lineRule="auto"/>
        <w:ind w:firstLine="708"/>
        <w:jc w:val="both"/>
        <w:rPr>
          <w:rFonts w:ascii="Cambria" w:hAnsi="Cambria" w:cs="Calibri"/>
          <w:b/>
          <w:bCs/>
          <w:sz w:val="22"/>
          <w:szCs w:val="22"/>
        </w:rPr>
      </w:pPr>
      <w:r w:rsidRPr="00C86B80">
        <w:rPr>
          <w:rFonts w:ascii="Cambria" w:hAnsi="Cambria" w:cs="Calibri"/>
          <w:b/>
          <w:bCs/>
          <w:sz w:val="22"/>
          <w:szCs w:val="22"/>
        </w:rPr>
        <w:t xml:space="preserve">W związku z realizacją projektu nr </w:t>
      </w:r>
      <w:bookmarkStart w:id="0" w:name="_Hlk168851726"/>
      <w:r w:rsidRPr="00C86B80">
        <w:rPr>
          <w:rFonts w:ascii="Cambria" w:hAnsi="Cambria" w:cs="Calibri"/>
          <w:b/>
          <w:bCs/>
          <w:sz w:val="22"/>
          <w:szCs w:val="22"/>
        </w:rPr>
        <w:t>FENG. 03.01-IP.03-0133/23 pt. „Poprawa efektywności energetycznej w przedsiębiorstwie EXBUD Konstrukcje Sp. z o.o. poprzez prace termomodernizacyjne i zakup energooszczędnej technologii</w:t>
      </w:r>
      <w:r w:rsidR="00EB6BBF" w:rsidRPr="00C86B80">
        <w:rPr>
          <w:rFonts w:ascii="Cambria" w:hAnsi="Cambria" w:cs="Calibri"/>
          <w:b/>
          <w:bCs/>
          <w:sz w:val="22"/>
          <w:szCs w:val="22"/>
        </w:rPr>
        <w:t xml:space="preserve">” </w:t>
      </w:r>
      <w:bookmarkEnd w:id="0"/>
      <w:r w:rsidRPr="00C86B80">
        <w:rPr>
          <w:rFonts w:ascii="Cambria" w:hAnsi="Cambria" w:cs="Calibri"/>
          <w:b/>
          <w:bCs/>
          <w:sz w:val="22"/>
          <w:szCs w:val="22"/>
        </w:rPr>
        <w:t xml:space="preserve">dofinansowanego w ramach Programu Operacyjnego Inteligentny Rozwój, Poddziałanie Działania 3.01 Kredyt ekologiczny, działając zgodnie z zasadą uczciwej konkurencji i równego traktowania wykonawców, ogłasza postępowanie zgodne z zasadą konkurencyjności w trybie zapytania ofertowego na dostawę i montaż </w:t>
      </w:r>
      <w:bookmarkStart w:id="1" w:name="_Hlk168851965"/>
      <w:r w:rsidR="00CF0FF7" w:rsidRPr="00C86B80">
        <w:rPr>
          <w:rFonts w:ascii="Cambria" w:hAnsi="Cambria" w:cs="Calibri"/>
          <w:b/>
          <w:bCs/>
          <w:sz w:val="22"/>
          <w:szCs w:val="22"/>
        </w:rPr>
        <w:t xml:space="preserve">fabrycznie nowego </w:t>
      </w:r>
      <w:r w:rsidR="008B5B71">
        <w:rPr>
          <w:rFonts w:ascii="Cambria" w:hAnsi="Cambria" w:cs="Calibri"/>
          <w:b/>
          <w:bCs/>
          <w:sz w:val="22"/>
          <w:szCs w:val="22"/>
        </w:rPr>
        <w:t xml:space="preserve">wielofunkcyjnego </w:t>
      </w:r>
      <w:r w:rsidR="00CF0FF7" w:rsidRPr="00C86B80">
        <w:rPr>
          <w:rFonts w:ascii="Cambria" w:hAnsi="Cambria" w:cs="Calibri"/>
          <w:b/>
          <w:bCs/>
          <w:sz w:val="22"/>
          <w:szCs w:val="22"/>
        </w:rPr>
        <w:t xml:space="preserve">urządzenia do </w:t>
      </w:r>
      <w:r w:rsidR="00C86B80" w:rsidRPr="00C86B80">
        <w:rPr>
          <w:rFonts w:ascii="Cambria" w:hAnsi="Cambria" w:cs="Calibri"/>
          <w:b/>
          <w:bCs/>
          <w:sz w:val="22"/>
          <w:szCs w:val="22"/>
        </w:rPr>
        <w:t xml:space="preserve">cięcia, wiercenia, gwintowania, fazowania i znakowania blach o maksymalnych wymiarach 3,1 x 24,5 metra </w:t>
      </w:r>
      <w:r w:rsidRPr="00C86B80">
        <w:rPr>
          <w:rFonts w:ascii="Cambria" w:hAnsi="Cambria" w:cs="Calibri"/>
          <w:b/>
          <w:bCs/>
          <w:sz w:val="22"/>
          <w:szCs w:val="22"/>
        </w:rPr>
        <w:t>w Kielcach przy ul. Peryferyjnej 23</w:t>
      </w:r>
      <w:bookmarkEnd w:id="1"/>
      <w:r w:rsidRPr="00C86B80">
        <w:rPr>
          <w:rFonts w:ascii="Cambria" w:hAnsi="Cambria" w:cs="Calibri"/>
          <w:b/>
          <w:bCs/>
          <w:sz w:val="22"/>
          <w:szCs w:val="22"/>
        </w:rPr>
        <w:t>, zgodnie z poniższą specyfikacją przedmiotu zamówienia.</w:t>
      </w:r>
    </w:p>
    <w:p w14:paraId="0F694218" w14:textId="77777777" w:rsidR="004F6FBC" w:rsidRPr="00E27F71" w:rsidRDefault="004F6FBC" w:rsidP="004F6FBC">
      <w:pPr>
        <w:rPr>
          <w:rFonts w:ascii="Cambria" w:hAnsi="Cambria" w:cs="Calibri"/>
          <w:sz w:val="22"/>
          <w:szCs w:val="22"/>
        </w:rPr>
      </w:pPr>
    </w:p>
    <w:p w14:paraId="06BBAFCB" w14:textId="4C303603" w:rsidR="004F6FBC" w:rsidRPr="00DB1218" w:rsidRDefault="00DB1218" w:rsidP="00DB1218">
      <w:pPr>
        <w:spacing w:after="0" w:line="0" w:lineRule="atLeast"/>
        <w:ind w:left="1"/>
        <w:rPr>
          <w:rFonts w:ascii="Cambria" w:hAnsi="Cambria" w:cs="Calibri"/>
          <w:sz w:val="22"/>
          <w:szCs w:val="22"/>
        </w:rPr>
      </w:pPr>
      <w:r w:rsidRPr="0027643C">
        <w:rPr>
          <w:rFonts w:ascii="Cambria" w:eastAsia="Cambria" w:hAnsi="Cambria" w:cs="Arial"/>
          <w:b/>
          <w:kern w:val="0"/>
          <w:sz w:val="22"/>
          <w:szCs w:val="20"/>
          <w:lang w:eastAsia="pl-PL"/>
          <w14:ligatures w14:val="none"/>
        </w:rPr>
        <w:t xml:space="preserve">I. </w:t>
      </w:r>
      <w:r>
        <w:rPr>
          <w:rFonts w:ascii="Cambria" w:eastAsia="Cambria" w:hAnsi="Cambria" w:cs="Arial"/>
          <w:b/>
          <w:kern w:val="0"/>
          <w:sz w:val="22"/>
          <w:szCs w:val="20"/>
          <w:lang w:eastAsia="pl-PL"/>
          <w14:ligatures w14:val="none"/>
        </w:rPr>
        <w:t>Zamawiający.</w:t>
      </w:r>
      <w:r w:rsidRPr="00DB1218">
        <w:rPr>
          <w:rFonts w:ascii="Cambria" w:eastAsia="Cambria" w:hAnsi="Cambria" w:cs="Arial"/>
          <w:b/>
          <w:kern w:val="0"/>
          <w:sz w:val="22"/>
          <w:szCs w:val="20"/>
          <w:lang w:eastAsia="pl-PL"/>
          <w14:ligatures w14:val="none"/>
        </w:rPr>
        <w:br/>
      </w:r>
      <w:r w:rsidRPr="00DB1218">
        <w:rPr>
          <w:rFonts w:ascii="Cambria" w:hAnsi="Cambria" w:cs="Calibri"/>
          <w:b/>
          <w:bCs/>
          <w:sz w:val="22"/>
          <w:szCs w:val="22"/>
        </w:rPr>
        <w:br/>
      </w:r>
      <w:r w:rsidR="004F6FBC" w:rsidRPr="00DB1218">
        <w:rPr>
          <w:rFonts w:ascii="Cambria" w:hAnsi="Cambria" w:cs="Calibri"/>
          <w:b/>
          <w:bCs/>
          <w:sz w:val="22"/>
          <w:szCs w:val="22"/>
        </w:rPr>
        <w:t xml:space="preserve">EXBUD KONSTRUKCJE SPÓŁKA Z OGRANICZONĄ ODPOWIEDZIALNOŚCIĄ </w:t>
      </w:r>
    </w:p>
    <w:p w14:paraId="13B7E789" w14:textId="77777777" w:rsidR="004F6FBC" w:rsidRPr="00E27F71" w:rsidRDefault="004F6FBC" w:rsidP="00DF764C">
      <w:pPr>
        <w:spacing w:after="80" w:line="240" w:lineRule="auto"/>
        <w:rPr>
          <w:rFonts w:ascii="Cambria" w:hAnsi="Cambria" w:cs="Calibri"/>
          <w:sz w:val="22"/>
          <w:szCs w:val="22"/>
        </w:rPr>
      </w:pPr>
      <w:r w:rsidRPr="00E27F71">
        <w:rPr>
          <w:rFonts w:ascii="Cambria" w:hAnsi="Cambria" w:cs="Calibri"/>
          <w:sz w:val="22"/>
          <w:szCs w:val="22"/>
        </w:rPr>
        <w:t xml:space="preserve">Peryferyjna 23, 25-562 Kielce </w:t>
      </w:r>
    </w:p>
    <w:p w14:paraId="2FF3350D" w14:textId="0C4E6603" w:rsidR="004F6FBC" w:rsidRPr="00955DDA" w:rsidRDefault="004F6FBC" w:rsidP="00DF764C">
      <w:pPr>
        <w:spacing w:after="80" w:line="240" w:lineRule="auto"/>
        <w:rPr>
          <w:rFonts w:ascii="Cambria" w:hAnsi="Cambria" w:cs="Calibri"/>
          <w:sz w:val="22"/>
          <w:szCs w:val="22"/>
        </w:rPr>
      </w:pPr>
      <w:r w:rsidRPr="00955DDA">
        <w:rPr>
          <w:rFonts w:ascii="Cambria" w:hAnsi="Cambria" w:cs="Calibri"/>
          <w:sz w:val="22"/>
          <w:szCs w:val="22"/>
        </w:rPr>
        <w:t>REGON: 382653097, NIP: 9592021732, KRS nr 0000773682</w:t>
      </w:r>
    </w:p>
    <w:p w14:paraId="2046F06B" w14:textId="7AF2C8BB" w:rsidR="004F6FBC" w:rsidRPr="00E27F71" w:rsidRDefault="004F6FBC" w:rsidP="00DF764C">
      <w:pPr>
        <w:spacing w:after="80" w:line="240" w:lineRule="auto"/>
        <w:rPr>
          <w:rFonts w:ascii="Cambria" w:hAnsi="Cambria" w:cs="Calibri"/>
          <w:sz w:val="22"/>
          <w:szCs w:val="22"/>
          <w:lang w:val="en-US"/>
        </w:rPr>
      </w:pPr>
      <w:r w:rsidRPr="00E27F71">
        <w:rPr>
          <w:rFonts w:ascii="Cambria" w:hAnsi="Cambria" w:cs="Calibri"/>
          <w:sz w:val="22"/>
          <w:szCs w:val="22"/>
          <w:lang w:val="en-US"/>
        </w:rPr>
        <w:t>Tel.: +48 413353040</w:t>
      </w:r>
    </w:p>
    <w:p w14:paraId="3C5467CF" w14:textId="7B56557B" w:rsidR="004F6FBC" w:rsidRPr="00E27F71" w:rsidRDefault="004F6FBC" w:rsidP="00DF764C">
      <w:pPr>
        <w:spacing w:after="80" w:line="240" w:lineRule="auto"/>
        <w:rPr>
          <w:rFonts w:ascii="Cambria" w:hAnsi="Cambria" w:cs="Calibri"/>
          <w:sz w:val="22"/>
          <w:szCs w:val="22"/>
          <w:lang w:val="en-US"/>
        </w:rPr>
      </w:pPr>
      <w:r w:rsidRPr="00E27F71">
        <w:rPr>
          <w:rFonts w:ascii="Cambria" w:hAnsi="Cambria" w:cs="Calibri"/>
          <w:sz w:val="22"/>
          <w:szCs w:val="22"/>
          <w:lang w:val="en-US"/>
        </w:rPr>
        <w:t>Adres e-mail: biuro@exbudkonstrukcje.pl</w:t>
      </w:r>
    </w:p>
    <w:p w14:paraId="2E79F752" w14:textId="77777777" w:rsidR="003E228F" w:rsidRDefault="003E228F" w:rsidP="0027643C">
      <w:pPr>
        <w:spacing w:after="0" w:line="0" w:lineRule="atLeast"/>
        <w:ind w:left="1"/>
        <w:rPr>
          <w:rFonts w:ascii="Cambria" w:eastAsia="Cambria" w:hAnsi="Cambria" w:cs="Arial"/>
          <w:b/>
          <w:kern w:val="0"/>
          <w:sz w:val="22"/>
          <w:szCs w:val="20"/>
          <w:lang w:eastAsia="pl-PL"/>
          <w14:ligatures w14:val="none"/>
        </w:rPr>
      </w:pPr>
    </w:p>
    <w:p w14:paraId="6DCC1391" w14:textId="6CA91AE7" w:rsidR="0027643C" w:rsidRPr="0027643C" w:rsidRDefault="0027643C" w:rsidP="0027643C">
      <w:pPr>
        <w:spacing w:after="0" w:line="0" w:lineRule="atLeast"/>
        <w:ind w:left="1"/>
        <w:rPr>
          <w:rFonts w:ascii="Cambria" w:eastAsia="Cambria" w:hAnsi="Cambria" w:cs="Arial"/>
          <w:b/>
          <w:kern w:val="0"/>
          <w:sz w:val="22"/>
          <w:szCs w:val="20"/>
          <w:lang w:eastAsia="pl-PL"/>
          <w14:ligatures w14:val="none"/>
        </w:rPr>
      </w:pPr>
      <w:r w:rsidRPr="0027643C">
        <w:rPr>
          <w:rFonts w:ascii="Cambria" w:eastAsia="Cambria" w:hAnsi="Cambria" w:cs="Arial"/>
          <w:b/>
          <w:kern w:val="0"/>
          <w:sz w:val="22"/>
          <w:szCs w:val="20"/>
          <w:lang w:eastAsia="pl-PL"/>
          <w14:ligatures w14:val="none"/>
        </w:rPr>
        <w:t>II. Sposób komunikacji oraz składania ofert</w:t>
      </w:r>
      <w:r w:rsidR="003E228F">
        <w:rPr>
          <w:rFonts w:ascii="Cambria" w:eastAsia="Cambria" w:hAnsi="Cambria" w:cs="Arial"/>
          <w:b/>
          <w:kern w:val="0"/>
          <w:sz w:val="22"/>
          <w:szCs w:val="20"/>
          <w:lang w:eastAsia="pl-PL"/>
          <w14:ligatures w14:val="none"/>
        </w:rPr>
        <w:t>.</w:t>
      </w:r>
      <w:r w:rsidR="003E228F">
        <w:rPr>
          <w:rFonts w:ascii="Cambria" w:eastAsia="Cambria" w:hAnsi="Cambria" w:cs="Arial"/>
          <w:b/>
          <w:kern w:val="0"/>
          <w:sz w:val="22"/>
          <w:szCs w:val="20"/>
          <w:lang w:eastAsia="pl-PL"/>
          <w14:ligatures w14:val="none"/>
        </w:rPr>
        <w:br/>
      </w:r>
    </w:p>
    <w:p w14:paraId="4917A014" w14:textId="77777777" w:rsidR="0027643C" w:rsidRPr="0027643C" w:rsidRDefault="0027643C" w:rsidP="0027643C">
      <w:pPr>
        <w:spacing w:after="0" w:line="0" w:lineRule="atLeast"/>
        <w:ind w:left="1"/>
        <w:rPr>
          <w:rFonts w:ascii="Cambria" w:eastAsia="Cambria" w:hAnsi="Cambria" w:cs="Arial"/>
          <w:b/>
          <w:kern w:val="0"/>
          <w:sz w:val="22"/>
          <w:szCs w:val="20"/>
          <w:lang w:eastAsia="pl-PL"/>
          <w14:ligatures w14:val="none"/>
        </w:rPr>
      </w:pPr>
      <w:r w:rsidRPr="0027643C">
        <w:rPr>
          <w:rFonts w:ascii="Cambria" w:eastAsia="Cambria" w:hAnsi="Cambria" w:cs="Arial"/>
          <w:b/>
          <w:kern w:val="0"/>
          <w:sz w:val="22"/>
          <w:szCs w:val="20"/>
          <w:lang w:eastAsia="pl-PL"/>
          <w14:ligatures w14:val="none"/>
        </w:rPr>
        <w:t>1. Pytania dotyczące postępowania należy przesyłać wyłącznie poprzez: Bazę Konkurencyjności (</w:t>
      </w:r>
      <w:hyperlink r:id="rId8" w:history="1">
        <w:r w:rsidRPr="0027643C">
          <w:rPr>
            <w:rFonts w:ascii="Cambria" w:eastAsia="Cambria" w:hAnsi="Cambria" w:cs="Arial"/>
            <w:b/>
            <w:color w:val="0563C1"/>
            <w:kern w:val="0"/>
            <w:sz w:val="22"/>
            <w:szCs w:val="20"/>
            <w:u w:val="single"/>
            <w:lang w:eastAsia="pl-PL"/>
            <w14:ligatures w14:val="none"/>
          </w:rPr>
          <w:t>https://bazakonkurencyjnosci.funduszeeuropejskie.gov.pl/</w:t>
        </w:r>
      </w:hyperlink>
      <w:r w:rsidRPr="0027643C">
        <w:rPr>
          <w:rFonts w:ascii="Cambria" w:eastAsia="Cambria" w:hAnsi="Cambria" w:cs="Arial"/>
          <w:b/>
          <w:kern w:val="0"/>
          <w:sz w:val="22"/>
          <w:szCs w:val="20"/>
          <w:lang w:eastAsia="pl-PL"/>
          <w14:ligatures w14:val="none"/>
        </w:rPr>
        <w:t>)</w:t>
      </w:r>
    </w:p>
    <w:p w14:paraId="2A650997" w14:textId="77777777" w:rsidR="0027643C" w:rsidRPr="0027643C" w:rsidRDefault="0027643C" w:rsidP="0027643C">
      <w:pPr>
        <w:spacing w:after="0" w:line="0" w:lineRule="atLeast"/>
        <w:ind w:left="1"/>
        <w:rPr>
          <w:rFonts w:ascii="Cambria" w:eastAsia="Cambria" w:hAnsi="Cambria" w:cs="Arial"/>
          <w:b/>
          <w:kern w:val="0"/>
          <w:sz w:val="22"/>
          <w:szCs w:val="20"/>
          <w:lang w:eastAsia="pl-PL"/>
          <w14:ligatures w14:val="none"/>
        </w:rPr>
      </w:pPr>
      <w:r w:rsidRPr="0027643C">
        <w:rPr>
          <w:rFonts w:ascii="Cambria" w:eastAsia="Cambria" w:hAnsi="Cambria" w:cs="Arial"/>
          <w:b/>
          <w:kern w:val="0"/>
          <w:sz w:val="22"/>
          <w:szCs w:val="20"/>
          <w:lang w:eastAsia="pl-PL"/>
          <w14:ligatures w14:val="none"/>
        </w:rPr>
        <w:t>Zakładka „Pytania”</w:t>
      </w:r>
    </w:p>
    <w:p w14:paraId="012DB608" w14:textId="77777777" w:rsidR="0027643C" w:rsidRPr="0027643C" w:rsidRDefault="0027643C" w:rsidP="0027643C">
      <w:pPr>
        <w:spacing w:after="0" w:line="0" w:lineRule="atLeast"/>
        <w:ind w:left="1"/>
        <w:rPr>
          <w:rFonts w:ascii="Cambria" w:eastAsia="Cambria" w:hAnsi="Cambria" w:cs="Arial"/>
          <w:b/>
          <w:kern w:val="0"/>
          <w:sz w:val="22"/>
          <w:szCs w:val="20"/>
          <w:lang w:eastAsia="pl-PL"/>
          <w14:ligatures w14:val="none"/>
        </w:rPr>
      </w:pPr>
      <w:r w:rsidRPr="0027643C">
        <w:rPr>
          <w:rFonts w:ascii="Cambria" w:eastAsia="Cambria" w:hAnsi="Cambria" w:cs="Arial"/>
          <w:b/>
          <w:kern w:val="0"/>
          <w:sz w:val="22"/>
          <w:szCs w:val="20"/>
          <w:lang w:eastAsia="pl-PL"/>
          <w14:ligatures w14:val="none"/>
        </w:rPr>
        <w:t>2. Oferta w ramach postępowania musi zostać złożona poprzez: Bazę Konkurencyjności.</w:t>
      </w:r>
    </w:p>
    <w:p w14:paraId="51AD1205" w14:textId="77777777" w:rsidR="0027643C" w:rsidRPr="0027643C" w:rsidRDefault="0027643C" w:rsidP="0027643C">
      <w:pPr>
        <w:spacing w:after="0" w:line="0" w:lineRule="atLeast"/>
        <w:ind w:left="1"/>
        <w:rPr>
          <w:rFonts w:ascii="Cambria" w:eastAsia="Cambria" w:hAnsi="Cambria" w:cs="Arial"/>
          <w:b/>
          <w:kern w:val="0"/>
          <w:sz w:val="22"/>
          <w:szCs w:val="20"/>
          <w:lang w:eastAsia="pl-PL"/>
          <w14:ligatures w14:val="none"/>
        </w:rPr>
      </w:pPr>
      <w:r w:rsidRPr="0027643C">
        <w:rPr>
          <w:rFonts w:ascii="Cambria" w:eastAsia="Cambria" w:hAnsi="Cambria" w:cs="Arial"/>
          <w:b/>
          <w:kern w:val="0"/>
          <w:sz w:val="22"/>
          <w:szCs w:val="20"/>
          <w:lang w:eastAsia="pl-PL"/>
          <w14:ligatures w14:val="none"/>
        </w:rPr>
        <w:t>(</w:t>
      </w:r>
      <w:hyperlink r:id="rId9" w:history="1">
        <w:r w:rsidRPr="0027643C">
          <w:rPr>
            <w:rFonts w:ascii="Cambria" w:eastAsia="Cambria" w:hAnsi="Cambria" w:cs="Arial"/>
            <w:b/>
            <w:color w:val="0563C1"/>
            <w:kern w:val="0"/>
            <w:sz w:val="22"/>
            <w:szCs w:val="20"/>
            <w:u w:val="single"/>
            <w:lang w:eastAsia="pl-PL"/>
            <w14:ligatures w14:val="none"/>
          </w:rPr>
          <w:t>https://bazakonkurencyjnosci.funduszeeuropejskie.gov.pl</w:t>
        </w:r>
      </w:hyperlink>
      <w:r w:rsidRPr="0027643C">
        <w:rPr>
          <w:rFonts w:ascii="Cambria" w:eastAsia="Cambria" w:hAnsi="Cambria" w:cs="Arial"/>
          <w:b/>
          <w:kern w:val="0"/>
          <w:sz w:val="22"/>
          <w:szCs w:val="20"/>
          <w:lang w:eastAsia="pl-PL"/>
          <w14:ligatures w14:val="none"/>
        </w:rPr>
        <w:t>/)</w:t>
      </w:r>
    </w:p>
    <w:p w14:paraId="5120AE50" w14:textId="7706B722" w:rsidR="0027643C" w:rsidRPr="00E27F71" w:rsidRDefault="0027643C" w:rsidP="0027643C">
      <w:pPr>
        <w:spacing w:after="0" w:line="0" w:lineRule="atLeast"/>
        <w:ind w:left="1"/>
        <w:rPr>
          <w:rFonts w:ascii="Cambria" w:eastAsia="Cambria" w:hAnsi="Cambria" w:cs="Arial"/>
          <w:b/>
          <w:kern w:val="0"/>
          <w:sz w:val="22"/>
          <w:szCs w:val="20"/>
          <w:lang w:eastAsia="pl-PL"/>
          <w14:ligatures w14:val="none"/>
        </w:rPr>
      </w:pPr>
      <w:r w:rsidRPr="0027643C">
        <w:rPr>
          <w:rFonts w:ascii="Cambria" w:eastAsia="Cambria" w:hAnsi="Cambria" w:cs="Arial"/>
          <w:b/>
          <w:kern w:val="0"/>
          <w:sz w:val="22"/>
          <w:szCs w:val="20"/>
          <w:lang w:eastAsia="pl-PL"/>
          <w14:ligatures w14:val="none"/>
        </w:rPr>
        <w:t>Zakładka „Oferty”.</w:t>
      </w:r>
    </w:p>
    <w:p w14:paraId="74A38A6C" w14:textId="77777777" w:rsidR="0027643C" w:rsidRPr="0027643C" w:rsidRDefault="0027643C" w:rsidP="0027643C">
      <w:pPr>
        <w:spacing w:after="0" w:line="0" w:lineRule="atLeast"/>
        <w:ind w:left="1"/>
        <w:rPr>
          <w:rFonts w:ascii="Cambria" w:eastAsia="Cambria" w:hAnsi="Cambria" w:cs="Arial"/>
          <w:b/>
          <w:kern w:val="0"/>
          <w:sz w:val="22"/>
          <w:szCs w:val="20"/>
          <w:lang w:eastAsia="pl-PL"/>
          <w14:ligatures w14:val="none"/>
        </w:rPr>
      </w:pPr>
    </w:p>
    <w:p w14:paraId="58863C64" w14:textId="6E2DF34F" w:rsidR="0027643C" w:rsidRPr="0027643C" w:rsidRDefault="0027643C" w:rsidP="0027643C">
      <w:pPr>
        <w:spacing w:after="0" w:line="0" w:lineRule="atLeast"/>
        <w:ind w:left="1"/>
        <w:rPr>
          <w:rFonts w:ascii="Cambria" w:eastAsia="Cambria" w:hAnsi="Cambria" w:cs="Arial"/>
          <w:b/>
          <w:kern w:val="0"/>
          <w:sz w:val="22"/>
          <w:szCs w:val="20"/>
          <w:lang w:eastAsia="pl-PL"/>
          <w14:ligatures w14:val="none"/>
        </w:rPr>
      </w:pPr>
      <w:r w:rsidRPr="0027643C">
        <w:rPr>
          <w:rFonts w:ascii="Cambria" w:eastAsia="Cambria" w:hAnsi="Cambria" w:cs="Arial"/>
          <w:b/>
          <w:kern w:val="0"/>
          <w:sz w:val="22"/>
          <w:szCs w:val="20"/>
          <w:lang w:eastAsia="pl-PL"/>
          <w14:ligatures w14:val="none"/>
        </w:rPr>
        <w:t>III. Tryb udzielania zamówienia</w:t>
      </w:r>
      <w:r w:rsidR="00C86B80">
        <w:rPr>
          <w:rFonts w:ascii="Cambria" w:eastAsia="Cambria" w:hAnsi="Cambria" w:cs="Arial"/>
          <w:b/>
          <w:kern w:val="0"/>
          <w:sz w:val="22"/>
          <w:szCs w:val="20"/>
          <w:lang w:eastAsia="pl-PL"/>
          <w14:ligatures w14:val="none"/>
        </w:rPr>
        <w:t>.</w:t>
      </w:r>
    </w:p>
    <w:p w14:paraId="30C7B0B4" w14:textId="1811D1BE" w:rsidR="0027643C" w:rsidRPr="00C86B80" w:rsidRDefault="003E228F" w:rsidP="0027643C">
      <w:pPr>
        <w:spacing w:after="0" w:line="0" w:lineRule="atLeast"/>
        <w:ind w:left="1"/>
        <w:rPr>
          <w:rFonts w:ascii="Cambria" w:eastAsia="Cambria" w:hAnsi="Cambria" w:cs="Arial"/>
          <w:bCs/>
          <w:kern w:val="0"/>
          <w:sz w:val="22"/>
          <w:szCs w:val="20"/>
          <w:lang w:eastAsia="pl-PL"/>
          <w14:ligatures w14:val="none"/>
        </w:rPr>
      </w:pPr>
      <w:r>
        <w:rPr>
          <w:rFonts w:ascii="Cambria" w:eastAsia="Cambria" w:hAnsi="Cambria" w:cs="Arial"/>
          <w:bCs/>
          <w:kern w:val="0"/>
          <w:sz w:val="22"/>
          <w:szCs w:val="20"/>
          <w:lang w:eastAsia="pl-PL"/>
          <w14:ligatures w14:val="none"/>
        </w:rPr>
        <w:br/>
      </w:r>
      <w:r w:rsidR="0027643C" w:rsidRPr="00C86B80">
        <w:rPr>
          <w:rFonts w:ascii="Cambria" w:eastAsia="Cambria" w:hAnsi="Cambria" w:cs="Arial"/>
          <w:bCs/>
          <w:kern w:val="0"/>
          <w:sz w:val="22"/>
          <w:szCs w:val="20"/>
          <w:lang w:eastAsia="pl-PL"/>
          <w14:ligatures w14:val="none"/>
        </w:rPr>
        <w:t>1. Postępowanie o udzielenie zamówienia prowadzone jest z uwzględnieniem następujących zasad i reguł:</w:t>
      </w:r>
    </w:p>
    <w:p w14:paraId="77D2C433" w14:textId="691FC79A" w:rsidR="0027643C" w:rsidRPr="00C86B80" w:rsidRDefault="0027643C" w:rsidP="00C86B80">
      <w:pPr>
        <w:spacing w:after="0" w:line="0" w:lineRule="atLeast"/>
        <w:ind w:left="1" w:firstLine="707"/>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a</w:t>
      </w:r>
      <w:r w:rsidR="00C86B80">
        <w:rPr>
          <w:rFonts w:ascii="Cambria" w:eastAsia="Cambria" w:hAnsi="Cambria" w:cs="Arial"/>
          <w:bCs/>
          <w:kern w:val="0"/>
          <w:sz w:val="22"/>
          <w:szCs w:val="20"/>
          <w:lang w:eastAsia="pl-PL"/>
          <w14:ligatures w14:val="none"/>
        </w:rPr>
        <w:t>)</w:t>
      </w:r>
      <w:r w:rsidRPr="00C86B80">
        <w:rPr>
          <w:rFonts w:ascii="Cambria" w:eastAsia="Cambria" w:hAnsi="Cambria" w:cs="Arial"/>
          <w:bCs/>
          <w:kern w:val="0"/>
          <w:sz w:val="22"/>
          <w:szCs w:val="20"/>
          <w:lang w:eastAsia="pl-PL"/>
          <w14:ligatures w14:val="none"/>
        </w:rPr>
        <w:t xml:space="preserve"> zasady zachowania uczciwej konkurencji, </w:t>
      </w:r>
    </w:p>
    <w:p w14:paraId="6BBDDE6C" w14:textId="5C764D54" w:rsidR="0027643C" w:rsidRPr="00C86B80" w:rsidRDefault="0027643C" w:rsidP="00C86B80">
      <w:pPr>
        <w:spacing w:after="0" w:line="0" w:lineRule="atLeast"/>
        <w:ind w:left="1" w:firstLine="707"/>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b</w:t>
      </w:r>
      <w:r w:rsidR="00C86B80">
        <w:rPr>
          <w:rFonts w:ascii="Cambria" w:eastAsia="Cambria" w:hAnsi="Cambria" w:cs="Arial"/>
          <w:bCs/>
          <w:kern w:val="0"/>
          <w:sz w:val="22"/>
          <w:szCs w:val="20"/>
          <w:lang w:eastAsia="pl-PL"/>
          <w14:ligatures w14:val="none"/>
        </w:rPr>
        <w:t>)</w:t>
      </w:r>
      <w:r w:rsidRPr="00C86B80">
        <w:rPr>
          <w:rFonts w:ascii="Cambria" w:eastAsia="Cambria" w:hAnsi="Cambria" w:cs="Arial"/>
          <w:bCs/>
          <w:kern w:val="0"/>
          <w:sz w:val="22"/>
          <w:szCs w:val="20"/>
          <w:lang w:eastAsia="pl-PL"/>
          <w14:ligatures w14:val="none"/>
        </w:rPr>
        <w:t xml:space="preserve"> zasady równego traktowania Wykonawców, </w:t>
      </w:r>
    </w:p>
    <w:p w14:paraId="6E0AC5D9" w14:textId="219EA116" w:rsidR="0027643C" w:rsidRPr="00C86B80" w:rsidRDefault="0027643C" w:rsidP="00C86B80">
      <w:pPr>
        <w:spacing w:after="0" w:line="0" w:lineRule="atLeast"/>
        <w:ind w:left="1" w:firstLine="707"/>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c</w:t>
      </w:r>
      <w:r w:rsidR="00C86B80">
        <w:rPr>
          <w:rFonts w:ascii="Cambria" w:eastAsia="Cambria" w:hAnsi="Cambria" w:cs="Arial"/>
          <w:bCs/>
          <w:kern w:val="0"/>
          <w:sz w:val="22"/>
          <w:szCs w:val="20"/>
          <w:lang w:eastAsia="pl-PL"/>
          <w14:ligatures w14:val="none"/>
        </w:rPr>
        <w:t>)</w:t>
      </w:r>
      <w:r w:rsidRPr="00C86B80">
        <w:rPr>
          <w:rFonts w:ascii="Cambria" w:eastAsia="Cambria" w:hAnsi="Cambria" w:cs="Arial"/>
          <w:bCs/>
          <w:kern w:val="0"/>
          <w:sz w:val="22"/>
          <w:szCs w:val="20"/>
          <w:lang w:eastAsia="pl-PL"/>
          <w14:ligatures w14:val="none"/>
        </w:rPr>
        <w:t xml:space="preserve"> zasady przejrzystości. </w:t>
      </w:r>
    </w:p>
    <w:p w14:paraId="2E551656" w14:textId="77777777" w:rsidR="0027643C" w:rsidRPr="00C86B80" w:rsidRDefault="0027643C" w:rsidP="0027643C">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2. Zamawiający nie jest zobowiązany do stosowania ustawy z dnia 11 września 2019r. Prawo zamówień publicznych (t. j. Dz. U. z 2021 poz. 1129 ze zm.).</w:t>
      </w:r>
    </w:p>
    <w:p w14:paraId="1146A881" w14:textId="5D96A06F" w:rsidR="0027643C" w:rsidRPr="00C86B80" w:rsidRDefault="0027643C" w:rsidP="0027643C">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 xml:space="preserve">3. Postępowanie prowadzone jest zgodnie z zasadą konkurencyjności, w oparciu o przepisy określone w Wytycznych dotyczących kwalifikowalności wydatków na lata 2021-2027 </w:t>
      </w:r>
    </w:p>
    <w:p w14:paraId="5EBB065F" w14:textId="77777777" w:rsidR="0027643C" w:rsidRPr="0027643C" w:rsidRDefault="0027643C" w:rsidP="0027643C">
      <w:pPr>
        <w:spacing w:after="0" w:line="0" w:lineRule="atLeast"/>
        <w:ind w:left="1"/>
        <w:rPr>
          <w:rFonts w:ascii="Cambria" w:eastAsia="Cambria" w:hAnsi="Cambria" w:cs="Arial"/>
          <w:b/>
          <w:kern w:val="0"/>
          <w:sz w:val="22"/>
          <w:szCs w:val="20"/>
          <w:lang w:eastAsia="pl-PL"/>
          <w14:ligatures w14:val="none"/>
        </w:rPr>
      </w:pPr>
    </w:p>
    <w:p w14:paraId="47F05C7A" w14:textId="77777777" w:rsidR="0027643C" w:rsidRPr="0027643C" w:rsidRDefault="0027643C" w:rsidP="0027643C">
      <w:pPr>
        <w:spacing w:after="0" w:line="0" w:lineRule="atLeast"/>
        <w:ind w:left="1"/>
        <w:rPr>
          <w:rFonts w:ascii="Cambria" w:eastAsia="Cambria" w:hAnsi="Cambria" w:cs="Arial"/>
          <w:b/>
          <w:kern w:val="0"/>
          <w:sz w:val="22"/>
          <w:szCs w:val="20"/>
          <w:lang w:eastAsia="pl-PL"/>
          <w14:ligatures w14:val="none"/>
        </w:rPr>
      </w:pPr>
      <w:r w:rsidRPr="0027643C">
        <w:rPr>
          <w:rFonts w:ascii="Cambria" w:eastAsia="Cambria" w:hAnsi="Cambria" w:cs="Arial"/>
          <w:b/>
          <w:kern w:val="0"/>
          <w:sz w:val="22"/>
          <w:szCs w:val="20"/>
          <w:lang w:eastAsia="pl-PL"/>
          <w14:ligatures w14:val="none"/>
        </w:rPr>
        <w:t xml:space="preserve">IV. Sposób porozumiewania się: </w:t>
      </w:r>
    </w:p>
    <w:p w14:paraId="6B1898B9" w14:textId="030B514C" w:rsidR="0027643C" w:rsidRPr="00C86B80" w:rsidRDefault="0027643C" w:rsidP="0027643C">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 xml:space="preserve">1. Osobą uprawnioną do kontaktowania się w imieniu Zamawiającego z Wykonawcami jest: Michał </w:t>
      </w:r>
      <w:proofErr w:type="spellStart"/>
      <w:r w:rsidRPr="00C86B80">
        <w:rPr>
          <w:rFonts w:ascii="Cambria" w:eastAsia="Cambria" w:hAnsi="Cambria" w:cs="Arial"/>
          <w:bCs/>
          <w:kern w:val="0"/>
          <w:sz w:val="22"/>
          <w:szCs w:val="20"/>
          <w:lang w:eastAsia="pl-PL"/>
          <w14:ligatures w14:val="none"/>
        </w:rPr>
        <w:t>Pindral</w:t>
      </w:r>
      <w:proofErr w:type="spellEnd"/>
      <w:r w:rsidRPr="00C86B80">
        <w:rPr>
          <w:rFonts w:ascii="Cambria" w:eastAsia="Cambria" w:hAnsi="Cambria" w:cs="Arial"/>
          <w:bCs/>
          <w:kern w:val="0"/>
          <w:sz w:val="22"/>
          <w:szCs w:val="20"/>
          <w:lang w:eastAsia="pl-PL"/>
          <w14:ligatures w14:val="none"/>
        </w:rPr>
        <w:t xml:space="preserve"> e-mail: </w:t>
      </w:r>
      <w:r w:rsidR="00F22F77" w:rsidRPr="00C86B80">
        <w:rPr>
          <w:rFonts w:ascii="Cambria" w:eastAsia="Cambria" w:hAnsi="Cambria" w:cs="Arial"/>
          <w:bCs/>
          <w:kern w:val="0"/>
          <w:sz w:val="22"/>
          <w:szCs w:val="20"/>
          <w:lang w:eastAsia="pl-PL"/>
          <w14:ligatures w14:val="none"/>
        </w:rPr>
        <w:t>michal.pindral@exbud.pl</w:t>
      </w:r>
    </w:p>
    <w:p w14:paraId="12459316" w14:textId="77777777" w:rsidR="00DF764C" w:rsidRPr="00C86B80" w:rsidRDefault="0027643C" w:rsidP="0027643C">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lastRenderedPageBreak/>
        <w:t xml:space="preserve">2. Dla zachowania terminów wymaganych dla poszczególnych czynności wystarczające jest dokonanie ich za pomocą bazy konkurencyjności. Zawsze dopuszczalna jest forma pisemna. </w:t>
      </w:r>
    </w:p>
    <w:p w14:paraId="276FC2BA" w14:textId="31332600" w:rsidR="0027643C" w:rsidRPr="00C86B80" w:rsidRDefault="0027643C" w:rsidP="0027643C">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3. Korespondencję w przedmiotowym postępowaniu należy przekazywać korzystając z danych adresowych do korespondencji, o których mowa w pkt.</w:t>
      </w:r>
    </w:p>
    <w:p w14:paraId="058E16DE" w14:textId="1228789B" w:rsidR="0027643C" w:rsidRPr="00C86B80" w:rsidRDefault="0027643C" w:rsidP="0027643C">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 xml:space="preserve">4. Oferta, oświadczenia oraz korespondencja powinna być składana/prowadzona pomiędzy Stronami postępowania w języku polskim. </w:t>
      </w:r>
    </w:p>
    <w:p w14:paraId="370FE617" w14:textId="77777777" w:rsidR="0027643C" w:rsidRPr="00C86B80" w:rsidRDefault="0027643C" w:rsidP="0027643C">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5. Oferenci mogą zadawać pytania do przedmiotu zamówienia. Zapytania należy składać wyłącznie poprzez Bazę Konkurencyjności (</w:t>
      </w:r>
      <w:hyperlink r:id="rId10" w:history="1">
        <w:r w:rsidRPr="00C86B80">
          <w:rPr>
            <w:rFonts w:ascii="Cambria" w:eastAsia="Cambria" w:hAnsi="Cambria" w:cs="Arial"/>
            <w:bCs/>
            <w:color w:val="0563C1"/>
            <w:kern w:val="0"/>
            <w:sz w:val="22"/>
            <w:szCs w:val="20"/>
            <w:u w:val="single"/>
            <w:lang w:eastAsia="pl-PL"/>
            <w14:ligatures w14:val="none"/>
          </w:rPr>
          <w:t>https://bazakonkurencyjnosci.funduszeeuropejskie.gov.pl/</w:t>
        </w:r>
      </w:hyperlink>
      <w:r w:rsidRPr="00C86B80">
        <w:rPr>
          <w:rFonts w:ascii="Cambria" w:eastAsia="Cambria" w:hAnsi="Cambria" w:cs="Arial"/>
          <w:bCs/>
          <w:kern w:val="0"/>
          <w:sz w:val="22"/>
          <w:szCs w:val="20"/>
          <w:lang w:eastAsia="pl-PL"/>
          <w14:ligatures w14:val="none"/>
        </w:rPr>
        <w:t xml:space="preserve">) Zakładka „Pytania” </w:t>
      </w:r>
    </w:p>
    <w:p w14:paraId="77FAD6F8" w14:textId="77777777" w:rsidR="0027643C" w:rsidRPr="00C86B80" w:rsidRDefault="0027643C" w:rsidP="0027643C">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 xml:space="preserve">6. Odpowiedzi będą udzielane wyłącznie za pośrednictwem portalu </w:t>
      </w:r>
      <w:hyperlink r:id="rId11" w:history="1">
        <w:r w:rsidRPr="00C86B80">
          <w:rPr>
            <w:rFonts w:ascii="Cambria" w:eastAsia="Cambria" w:hAnsi="Cambria" w:cs="Arial"/>
            <w:bCs/>
            <w:color w:val="0563C1"/>
            <w:kern w:val="0"/>
            <w:sz w:val="22"/>
            <w:szCs w:val="20"/>
            <w:u w:val="single"/>
            <w:lang w:eastAsia="pl-PL"/>
            <w14:ligatures w14:val="none"/>
          </w:rPr>
          <w:t>https://bazakonkurencyjnosci.funduszeeuropejskie.gov.pl/</w:t>
        </w:r>
      </w:hyperlink>
    </w:p>
    <w:p w14:paraId="285A3531" w14:textId="77777777" w:rsidR="00A25529" w:rsidRPr="00C86B80" w:rsidRDefault="00A25529" w:rsidP="00A25529">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 xml:space="preserve">postępowania. </w:t>
      </w:r>
    </w:p>
    <w:p w14:paraId="27B765D4" w14:textId="4E2C607E" w:rsidR="00A25529" w:rsidRPr="00C86B80" w:rsidRDefault="00A25529" w:rsidP="00A25529">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 xml:space="preserve">7. Zamawiający dopuszcza możliwość odstąpienia od zadawania pytań, udzielania odpowiedzi oraz składania ofert poprzez Bazę konkurencyjności w przypadku gdy jej działanie zostanie zawieszone. </w:t>
      </w:r>
    </w:p>
    <w:p w14:paraId="41CA455D" w14:textId="4C866A6E" w:rsidR="00A25529" w:rsidRPr="00C86B80" w:rsidRDefault="00A25529" w:rsidP="00A25529">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 xml:space="preserve">8. Zawieszenie działania Bazy konkurencyjności musi zostać potwierdzone komunikatem wydanym przez Instytucję Zarządzającą bazą. </w:t>
      </w:r>
    </w:p>
    <w:p w14:paraId="07D3E857" w14:textId="4ED335AD" w:rsidR="00A25529" w:rsidRPr="00C86B80" w:rsidRDefault="00A25529" w:rsidP="00A25529">
      <w:pPr>
        <w:spacing w:after="0" w:line="0" w:lineRule="atLeast"/>
        <w:ind w:left="1"/>
        <w:rPr>
          <w:rFonts w:ascii="Cambria" w:eastAsia="Cambria" w:hAnsi="Cambria" w:cs="Arial"/>
          <w:bCs/>
          <w:kern w:val="0"/>
          <w:sz w:val="22"/>
          <w:szCs w:val="20"/>
          <w:lang w:eastAsia="pl-PL"/>
          <w14:ligatures w14:val="none"/>
        </w:rPr>
      </w:pPr>
      <w:r w:rsidRPr="00C86B80">
        <w:rPr>
          <w:rFonts w:ascii="Cambria" w:eastAsia="Cambria" w:hAnsi="Cambria" w:cs="Arial"/>
          <w:bCs/>
          <w:kern w:val="0"/>
          <w:sz w:val="22"/>
          <w:szCs w:val="20"/>
          <w:lang w:eastAsia="pl-PL"/>
          <w14:ligatures w14:val="none"/>
        </w:rPr>
        <w:t xml:space="preserve">9. Tylko w ww. wyłącznym przypadku oferty można będzie złożyć: </w:t>
      </w:r>
    </w:p>
    <w:p w14:paraId="7ADD71DA" w14:textId="2E99D16B" w:rsidR="00A25529" w:rsidRPr="00C86B80" w:rsidRDefault="00DB1218" w:rsidP="00A25529">
      <w:pPr>
        <w:spacing w:after="0" w:line="0" w:lineRule="atLeast"/>
        <w:ind w:left="1"/>
        <w:rPr>
          <w:rFonts w:ascii="Cambria" w:eastAsia="Cambria" w:hAnsi="Cambria" w:cs="Arial"/>
          <w:bCs/>
          <w:kern w:val="0"/>
          <w:sz w:val="22"/>
          <w:szCs w:val="20"/>
          <w:lang w:eastAsia="pl-PL"/>
          <w14:ligatures w14:val="none"/>
        </w:rPr>
      </w:pPr>
      <w:r>
        <w:rPr>
          <w:rFonts w:ascii="Cambria" w:eastAsia="Cambria" w:hAnsi="Cambria" w:cs="Arial"/>
          <w:bCs/>
          <w:kern w:val="0"/>
          <w:sz w:val="22"/>
          <w:szCs w:val="20"/>
          <w:lang w:eastAsia="pl-PL"/>
          <w14:ligatures w14:val="none"/>
        </w:rPr>
        <w:t xml:space="preserve"> - </w:t>
      </w:r>
      <w:r w:rsidR="00A25529" w:rsidRPr="00C86B80">
        <w:rPr>
          <w:rFonts w:ascii="Cambria" w:eastAsia="Cambria" w:hAnsi="Cambria" w:cs="Arial"/>
          <w:bCs/>
          <w:kern w:val="0"/>
          <w:sz w:val="22"/>
          <w:szCs w:val="20"/>
          <w:lang w:eastAsia="pl-PL"/>
          <w14:ligatures w14:val="none"/>
        </w:rPr>
        <w:t xml:space="preserve">elektronicznie e-mail </w:t>
      </w:r>
      <w:hyperlink r:id="rId12" w:history="1">
        <w:r w:rsidR="00A25529" w:rsidRPr="00C86B80">
          <w:rPr>
            <w:rStyle w:val="Hipercze"/>
            <w:rFonts w:ascii="Cambria" w:eastAsia="Cambria" w:hAnsi="Cambria" w:cs="Arial"/>
            <w:bCs/>
            <w:kern w:val="0"/>
            <w:sz w:val="22"/>
            <w:szCs w:val="20"/>
            <w:lang w:eastAsia="pl-PL"/>
            <w14:ligatures w14:val="none"/>
          </w:rPr>
          <w:t>michal.pindral@exbud.pl</w:t>
        </w:r>
      </w:hyperlink>
    </w:p>
    <w:p w14:paraId="53794D06" w14:textId="015203C1" w:rsidR="0027643C" w:rsidRPr="0027643C" w:rsidRDefault="00DB3276" w:rsidP="0027643C">
      <w:pPr>
        <w:spacing w:after="0" w:line="0" w:lineRule="atLeast"/>
        <w:rPr>
          <w:rFonts w:ascii="Cambria" w:eastAsia="Cambria" w:hAnsi="Cambria" w:cs="Arial"/>
          <w:b/>
          <w:kern w:val="0"/>
          <w:sz w:val="22"/>
          <w:szCs w:val="20"/>
          <w:u w:val="single"/>
          <w:lang w:eastAsia="pl-PL"/>
          <w14:ligatures w14:val="none"/>
        </w:rPr>
      </w:pPr>
      <w:r>
        <w:rPr>
          <w:rFonts w:ascii="Cambria" w:eastAsia="Cambria" w:hAnsi="Cambria" w:cs="Arial"/>
          <w:b/>
          <w:kern w:val="0"/>
          <w:sz w:val="22"/>
          <w:szCs w:val="20"/>
          <w:u w:val="single"/>
          <w:lang w:eastAsia="pl-PL"/>
          <w14:ligatures w14:val="none"/>
        </w:rPr>
        <w:br/>
      </w:r>
      <w:r w:rsidR="0027643C" w:rsidRPr="0027643C">
        <w:rPr>
          <w:rFonts w:ascii="Cambria" w:eastAsia="Cambria" w:hAnsi="Cambria" w:cs="Arial"/>
          <w:b/>
          <w:kern w:val="0"/>
          <w:sz w:val="22"/>
          <w:szCs w:val="20"/>
          <w:u w:val="single"/>
          <w:lang w:eastAsia="pl-PL"/>
          <w14:ligatures w14:val="none"/>
        </w:rPr>
        <w:t>V. Opis przedmiotu zamówienia</w:t>
      </w:r>
    </w:p>
    <w:p w14:paraId="36BD2B09" w14:textId="77777777" w:rsidR="00CF0FF7" w:rsidRPr="00CF0FF7" w:rsidRDefault="00CF0FF7" w:rsidP="00CF0FF7">
      <w:pPr>
        <w:spacing w:after="0" w:line="240" w:lineRule="auto"/>
        <w:rPr>
          <w:rFonts w:ascii="Cambria" w:eastAsia="Cambria" w:hAnsi="Cambria" w:cs="Arial"/>
          <w:b/>
          <w:bCs/>
          <w:kern w:val="0"/>
          <w:sz w:val="22"/>
          <w:szCs w:val="20"/>
          <w:lang w:eastAsia="pl-PL"/>
          <w14:ligatures w14:val="none"/>
        </w:rPr>
      </w:pPr>
    </w:p>
    <w:p w14:paraId="1A2172D0" w14:textId="04E1C7E6" w:rsidR="00E613E4" w:rsidRPr="00E613E4" w:rsidRDefault="008B5B71" w:rsidP="00E613E4">
      <w:pPr>
        <w:spacing w:after="0" w:line="240" w:lineRule="auto"/>
        <w:rPr>
          <w:rFonts w:ascii="Cambria" w:hAnsi="Cambria"/>
          <w:sz w:val="22"/>
          <w:szCs w:val="22"/>
        </w:rPr>
      </w:pPr>
      <w:r>
        <w:rPr>
          <w:rFonts w:ascii="Cambria" w:hAnsi="Cambria"/>
          <w:sz w:val="22"/>
          <w:szCs w:val="22"/>
        </w:rPr>
        <w:t xml:space="preserve">WIELOFUNKCYJNE </w:t>
      </w:r>
      <w:r w:rsidR="00E613E4" w:rsidRPr="00E613E4">
        <w:rPr>
          <w:rFonts w:ascii="Cambria" w:hAnsi="Cambria"/>
          <w:sz w:val="22"/>
          <w:szCs w:val="22"/>
        </w:rPr>
        <w:t>URZĄDZENIE DO CIĘCIA</w:t>
      </w:r>
      <w:r w:rsidR="00C26379">
        <w:rPr>
          <w:rFonts w:ascii="Cambria" w:hAnsi="Cambria"/>
          <w:sz w:val="22"/>
          <w:szCs w:val="22"/>
        </w:rPr>
        <w:t xml:space="preserve">, </w:t>
      </w:r>
      <w:r w:rsidR="00E613E4" w:rsidRPr="00E613E4">
        <w:rPr>
          <w:rFonts w:ascii="Cambria" w:hAnsi="Cambria"/>
          <w:sz w:val="22"/>
          <w:szCs w:val="22"/>
        </w:rPr>
        <w:t>WIERCENIA</w:t>
      </w:r>
      <w:r w:rsidR="00C26379">
        <w:rPr>
          <w:rFonts w:ascii="Cambria" w:hAnsi="Cambria"/>
          <w:sz w:val="22"/>
          <w:szCs w:val="22"/>
        </w:rPr>
        <w:t>, GWINTOWANIA</w:t>
      </w:r>
      <w:r w:rsidR="00DF764C">
        <w:rPr>
          <w:rFonts w:ascii="Cambria" w:hAnsi="Cambria"/>
          <w:sz w:val="22"/>
          <w:szCs w:val="22"/>
        </w:rPr>
        <w:t>,</w:t>
      </w:r>
      <w:r w:rsidR="00C26379">
        <w:rPr>
          <w:rFonts w:ascii="Cambria" w:hAnsi="Cambria"/>
          <w:sz w:val="22"/>
          <w:szCs w:val="22"/>
        </w:rPr>
        <w:t xml:space="preserve"> FAZOWANIA</w:t>
      </w:r>
      <w:r w:rsidR="00E613E4" w:rsidRPr="00E613E4">
        <w:rPr>
          <w:rFonts w:ascii="Cambria" w:hAnsi="Cambria"/>
          <w:sz w:val="22"/>
          <w:szCs w:val="22"/>
        </w:rPr>
        <w:t xml:space="preserve"> </w:t>
      </w:r>
      <w:r w:rsidR="00DF764C">
        <w:rPr>
          <w:rFonts w:ascii="Cambria" w:hAnsi="Cambria"/>
          <w:sz w:val="22"/>
          <w:szCs w:val="22"/>
        </w:rPr>
        <w:t xml:space="preserve">I ZNAKOWANIA </w:t>
      </w:r>
      <w:r w:rsidR="00E613E4" w:rsidRPr="00E613E4">
        <w:rPr>
          <w:rFonts w:ascii="Cambria" w:hAnsi="Cambria"/>
          <w:sz w:val="22"/>
          <w:szCs w:val="22"/>
        </w:rPr>
        <w:t>BLACH</w:t>
      </w:r>
    </w:p>
    <w:p w14:paraId="103E52C8" w14:textId="6E788580" w:rsidR="00E613E4" w:rsidRPr="00E613E4" w:rsidRDefault="00DF764C" w:rsidP="00DF764C">
      <w:pPr>
        <w:spacing w:after="0" w:line="240" w:lineRule="auto"/>
        <w:rPr>
          <w:rFonts w:ascii="Cambria" w:hAnsi="Cambria"/>
          <w:sz w:val="22"/>
          <w:szCs w:val="22"/>
        </w:rPr>
      </w:pPr>
      <w:r>
        <w:rPr>
          <w:rFonts w:ascii="Cambria" w:hAnsi="Cambria"/>
          <w:sz w:val="22"/>
          <w:szCs w:val="22"/>
        </w:rPr>
        <w:t xml:space="preserve">Umożliwiające </w:t>
      </w:r>
      <w:r w:rsidR="00E613E4" w:rsidRPr="00E613E4">
        <w:rPr>
          <w:rFonts w:ascii="Cambria" w:hAnsi="Cambria"/>
          <w:sz w:val="22"/>
          <w:szCs w:val="22"/>
        </w:rPr>
        <w:t>obróbk</w:t>
      </w:r>
      <w:r>
        <w:rPr>
          <w:rFonts w:ascii="Cambria" w:hAnsi="Cambria"/>
          <w:sz w:val="22"/>
          <w:szCs w:val="22"/>
        </w:rPr>
        <w:t>ę</w:t>
      </w:r>
      <w:r w:rsidR="00E613E4" w:rsidRPr="00E613E4">
        <w:rPr>
          <w:rFonts w:ascii="Cambria" w:hAnsi="Cambria"/>
          <w:sz w:val="22"/>
          <w:szCs w:val="22"/>
        </w:rPr>
        <w:t xml:space="preserve"> arkuszy o wymiarach: (przy wypalaniu arkuszy głowicą 3D)</w:t>
      </w:r>
    </w:p>
    <w:p w14:paraId="41FA857E"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a) szerokość 3,1 m  (tolerancja +/- 5 cm)</w:t>
      </w:r>
    </w:p>
    <w:p w14:paraId="42E00D83" w14:textId="39764A6B"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b) długość 24,5 m (tolerancja +/- 5 cm)</w:t>
      </w:r>
    </w:p>
    <w:p w14:paraId="28733328" w14:textId="613F0DA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Minimalne gabaryty stołu roboczego: 3,</w:t>
      </w:r>
      <w:r w:rsidR="00C26379">
        <w:rPr>
          <w:rFonts w:ascii="Cambria" w:hAnsi="Cambria"/>
          <w:sz w:val="22"/>
          <w:szCs w:val="22"/>
        </w:rPr>
        <w:t>5</w:t>
      </w:r>
      <w:r w:rsidR="00DF764C">
        <w:rPr>
          <w:rFonts w:ascii="Cambria" w:hAnsi="Cambria"/>
          <w:sz w:val="22"/>
          <w:szCs w:val="22"/>
        </w:rPr>
        <w:t>5</w:t>
      </w:r>
      <w:r w:rsidRPr="00E613E4">
        <w:rPr>
          <w:rFonts w:ascii="Cambria" w:hAnsi="Cambria"/>
          <w:sz w:val="22"/>
          <w:szCs w:val="22"/>
        </w:rPr>
        <w:t xml:space="preserve"> m×24,</w:t>
      </w:r>
      <w:r w:rsidR="00C26379">
        <w:rPr>
          <w:rFonts w:ascii="Cambria" w:hAnsi="Cambria"/>
          <w:sz w:val="22"/>
          <w:szCs w:val="22"/>
        </w:rPr>
        <w:t>8</w:t>
      </w:r>
      <w:r w:rsidRPr="00E613E4">
        <w:rPr>
          <w:rFonts w:ascii="Cambria" w:hAnsi="Cambria"/>
          <w:sz w:val="22"/>
          <w:szCs w:val="22"/>
        </w:rPr>
        <w:t xml:space="preserve"> m pozwalające w sposób swobodny ułożyć kilka arkuszy na stole roboczym. </w:t>
      </w:r>
    </w:p>
    <w:p w14:paraId="667E53D4"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Zestaw do obróbki arkuszy blach wyposażony w portal o odpowiedniej długości oraz</w:t>
      </w:r>
    </w:p>
    <w:p w14:paraId="1762E51A"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sztywności, przeznaczony do wiercenia frezowania, gwintowania, znakowania frezem</w:t>
      </w:r>
    </w:p>
    <w:p w14:paraId="248C113B" w14:textId="2F1C071A"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piszącym i termicznego wycinania blach w 3D o szerokości 3,1 m</w:t>
      </w:r>
      <w:r w:rsidRPr="00E613E4">
        <w:rPr>
          <w:rFonts w:ascii="Cambria" w:hAnsi="Cambria"/>
          <w:sz w:val="22"/>
          <w:szCs w:val="22"/>
        </w:rPr>
        <w:br/>
        <w:t>- Portal ma być na tyle sztywny aby zapewnić prace wierteł węglikowych typu KSEM z</w:t>
      </w:r>
    </w:p>
    <w:p w14:paraId="2C7DD56F"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zalecanymi parametrami bez utraty żywotności.</w:t>
      </w:r>
    </w:p>
    <w:p w14:paraId="7271C45C" w14:textId="5080690C"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Boczne wózki prowadzące, po których przemieszcza się portal</w:t>
      </w:r>
      <w:r w:rsidR="00DF764C">
        <w:rPr>
          <w:rFonts w:ascii="Cambria" w:hAnsi="Cambria"/>
          <w:sz w:val="22"/>
          <w:szCs w:val="22"/>
        </w:rPr>
        <w:t>.</w:t>
      </w:r>
    </w:p>
    <w:p w14:paraId="1186F0BD" w14:textId="614934EE"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Belka portalowa z układem umożliwiającym swobodne kompensowanie odkształceń</w:t>
      </w:r>
    </w:p>
    <w:p w14:paraId="00CE4B1F" w14:textId="694AE259"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cieplnych podczas pracy w wysokich temperaturach</w:t>
      </w:r>
      <w:r w:rsidR="00DF764C">
        <w:rPr>
          <w:rFonts w:ascii="Cambria" w:hAnsi="Cambria"/>
          <w:sz w:val="22"/>
          <w:szCs w:val="22"/>
        </w:rPr>
        <w:t>.</w:t>
      </w:r>
    </w:p>
    <w:p w14:paraId="05248A2E"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Szyny osi wzdłużnej urządzenia pozwalające na wyjazd portalu maszyny poza obszar cięcia – strefa postoju maszyny. Pozwalające na załadunek materiału o długości 24,5 metra od góry za pomocą suwnicy. </w:t>
      </w:r>
    </w:p>
    <w:p w14:paraId="65D5B6BD" w14:textId="77777777" w:rsidR="00E613E4" w:rsidRPr="00E613E4" w:rsidRDefault="00E613E4" w:rsidP="00E613E4">
      <w:pPr>
        <w:spacing w:after="0" w:line="240" w:lineRule="auto"/>
        <w:rPr>
          <w:rFonts w:ascii="Cambria" w:hAnsi="Cambria"/>
          <w:sz w:val="22"/>
          <w:szCs w:val="22"/>
        </w:rPr>
      </w:pPr>
    </w:p>
    <w:p w14:paraId="52D0668E"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Układ cięcia plazmowego min. 300 A</w:t>
      </w:r>
    </w:p>
    <w:p w14:paraId="1FFB33C6" w14:textId="344D396D"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w:t>
      </w:r>
      <w:r w:rsidR="00EB7047">
        <w:rPr>
          <w:rFonts w:ascii="Cambria" w:hAnsi="Cambria"/>
          <w:sz w:val="22"/>
          <w:szCs w:val="22"/>
        </w:rPr>
        <w:t>J</w:t>
      </w:r>
      <w:r w:rsidRPr="00E613E4">
        <w:rPr>
          <w:rFonts w:ascii="Cambria" w:hAnsi="Cambria"/>
          <w:sz w:val="22"/>
          <w:szCs w:val="22"/>
        </w:rPr>
        <w:t>ednostka z automatyczną konsolą gazową</w:t>
      </w:r>
      <w:r w:rsidR="000C4828">
        <w:rPr>
          <w:rFonts w:ascii="Cambria" w:hAnsi="Cambria"/>
          <w:sz w:val="22"/>
          <w:szCs w:val="22"/>
        </w:rPr>
        <w:t xml:space="preserve">, </w:t>
      </w:r>
      <w:r w:rsidRPr="00E613E4">
        <w:rPr>
          <w:rFonts w:ascii="Cambria" w:hAnsi="Cambria"/>
          <w:sz w:val="22"/>
          <w:szCs w:val="22"/>
        </w:rPr>
        <w:t>bazą parametrów obróbki</w:t>
      </w:r>
      <w:r w:rsidR="000C4828">
        <w:rPr>
          <w:rFonts w:ascii="Cambria" w:hAnsi="Cambria"/>
          <w:sz w:val="22"/>
          <w:szCs w:val="22"/>
        </w:rPr>
        <w:t xml:space="preserve"> oraz możliwością cięcia 3D.</w:t>
      </w:r>
    </w:p>
    <w:p w14:paraId="02FDF2C6" w14:textId="6E9D8F21"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Układ kontroli wysokości – min. 360 mm/s</w:t>
      </w:r>
      <w:r w:rsidR="00DF764C">
        <w:rPr>
          <w:rFonts w:ascii="Cambria" w:hAnsi="Cambria"/>
          <w:sz w:val="22"/>
          <w:szCs w:val="22"/>
        </w:rPr>
        <w:t>.</w:t>
      </w:r>
    </w:p>
    <w:p w14:paraId="6357401D" w14:textId="2D88DA6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System naprowadzania palnika z czujnikiem kolizji</w:t>
      </w:r>
      <w:r w:rsidR="00DF764C">
        <w:rPr>
          <w:rFonts w:ascii="Cambria" w:hAnsi="Cambria"/>
          <w:sz w:val="22"/>
          <w:szCs w:val="22"/>
        </w:rPr>
        <w:t>.</w:t>
      </w:r>
    </w:p>
    <w:p w14:paraId="25437C7E" w14:textId="762F6D2B"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Napędzane zawieszenie z własnym napędem oraz laserowym wskaźnikiem pozycji</w:t>
      </w:r>
      <w:r w:rsidR="00DF764C">
        <w:rPr>
          <w:rFonts w:ascii="Cambria" w:hAnsi="Cambria"/>
          <w:sz w:val="22"/>
          <w:szCs w:val="22"/>
        </w:rPr>
        <w:t>.</w:t>
      </w:r>
    </w:p>
    <w:p w14:paraId="290BC418"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Mechanizm przeciwdziałający przywieraniu żużla od górnej strony materiału, zawierający</w:t>
      </w:r>
    </w:p>
    <w:p w14:paraId="436E89C9" w14:textId="147BFCF7" w:rsidR="00E613E4" w:rsidRDefault="00E613E4" w:rsidP="00E613E4">
      <w:pPr>
        <w:spacing w:after="0" w:line="240" w:lineRule="auto"/>
        <w:rPr>
          <w:rFonts w:ascii="Cambria" w:hAnsi="Cambria"/>
          <w:sz w:val="22"/>
          <w:szCs w:val="22"/>
        </w:rPr>
      </w:pPr>
      <w:r w:rsidRPr="00E613E4">
        <w:rPr>
          <w:rFonts w:ascii="Cambria" w:hAnsi="Cambria"/>
          <w:sz w:val="22"/>
          <w:szCs w:val="22"/>
        </w:rPr>
        <w:t>zbiornik olejowy</w:t>
      </w:r>
      <w:r w:rsidR="00DF764C">
        <w:rPr>
          <w:rFonts w:ascii="Cambria" w:hAnsi="Cambria"/>
          <w:sz w:val="22"/>
          <w:szCs w:val="22"/>
        </w:rPr>
        <w:t>.</w:t>
      </w:r>
    </w:p>
    <w:p w14:paraId="6095D814" w14:textId="4C5F63EE" w:rsidR="00DF764C" w:rsidRPr="00FE60D0" w:rsidRDefault="00DF764C" w:rsidP="00DF764C">
      <w:pPr>
        <w:spacing w:after="0" w:line="240" w:lineRule="auto"/>
        <w:rPr>
          <w:rFonts w:ascii="Cambria" w:hAnsi="Cambria"/>
          <w:sz w:val="22"/>
          <w:szCs w:val="22"/>
        </w:rPr>
      </w:pPr>
      <w:r w:rsidRPr="00FE60D0">
        <w:rPr>
          <w:rFonts w:ascii="Cambria" w:hAnsi="Cambria"/>
          <w:sz w:val="22"/>
          <w:szCs w:val="22"/>
        </w:rPr>
        <w:t xml:space="preserve">- Konstrukcja uchwytu magnetyczna chroniąca przed kolizją i wyposażona w system umożliwiający ręczną podmianę z palnikiem </w:t>
      </w:r>
      <w:proofErr w:type="spellStart"/>
      <w:r w:rsidRPr="00FE60D0">
        <w:rPr>
          <w:rFonts w:ascii="Cambria" w:hAnsi="Cambria"/>
          <w:sz w:val="22"/>
          <w:szCs w:val="22"/>
        </w:rPr>
        <w:t>tlenowo</w:t>
      </w:r>
      <w:r w:rsidR="00FE60D0">
        <w:rPr>
          <w:rFonts w:ascii="Cambria" w:hAnsi="Cambria"/>
          <w:sz w:val="22"/>
          <w:szCs w:val="22"/>
        </w:rPr>
        <w:t>-</w:t>
      </w:r>
      <w:r w:rsidR="00922F1B">
        <w:rPr>
          <w:rFonts w:ascii="Cambria" w:hAnsi="Cambria"/>
          <w:sz w:val="22"/>
          <w:szCs w:val="22"/>
        </w:rPr>
        <w:t>gazowy</w:t>
      </w:r>
      <w:r w:rsidRPr="00FE60D0">
        <w:rPr>
          <w:rFonts w:ascii="Cambria" w:hAnsi="Cambria"/>
          <w:sz w:val="22"/>
          <w:szCs w:val="22"/>
        </w:rPr>
        <w:t>m</w:t>
      </w:r>
      <w:proofErr w:type="spellEnd"/>
      <w:r w:rsidRPr="00FE60D0">
        <w:rPr>
          <w:rFonts w:ascii="Cambria" w:hAnsi="Cambria"/>
          <w:sz w:val="22"/>
          <w:szCs w:val="22"/>
        </w:rPr>
        <w:t xml:space="preserve"> (bez użycia narzędzi czas wymiany powinien zajmować około 30 sekund) </w:t>
      </w:r>
    </w:p>
    <w:p w14:paraId="02A8BF49" w14:textId="77777777" w:rsidR="00E613E4" w:rsidRPr="00DF764C" w:rsidRDefault="00E613E4" w:rsidP="00E613E4">
      <w:pPr>
        <w:spacing w:after="0" w:line="240" w:lineRule="auto"/>
        <w:rPr>
          <w:rFonts w:ascii="Cambria" w:hAnsi="Cambria"/>
          <w:sz w:val="22"/>
          <w:szCs w:val="22"/>
        </w:rPr>
      </w:pPr>
      <w:r w:rsidRPr="00FE60D0">
        <w:rPr>
          <w:rFonts w:ascii="Cambria" w:hAnsi="Cambria"/>
          <w:sz w:val="22"/>
          <w:szCs w:val="22"/>
        </w:rPr>
        <w:t xml:space="preserve">- Osłona palnika zabezpieczająca przed oślepieniem operatora </w:t>
      </w:r>
      <w:r w:rsidRPr="00E613E4">
        <w:rPr>
          <w:rFonts w:ascii="Cambria" w:hAnsi="Cambria"/>
          <w:sz w:val="22"/>
          <w:szCs w:val="22"/>
        </w:rPr>
        <w:t xml:space="preserve">i osób przebywających w bezpośrednim sąsiedztwie pracy maszyny. </w:t>
      </w:r>
    </w:p>
    <w:p w14:paraId="1EBF1024" w14:textId="2889355F" w:rsidR="00E613E4" w:rsidRPr="00DF764C" w:rsidRDefault="00E613E4" w:rsidP="00E613E4">
      <w:pPr>
        <w:spacing w:after="0" w:line="240" w:lineRule="auto"/>
        <w:rPr>
          <w:rFonts w:ascii="Cambria" w:hAnsi="Cambria"/>
          <w:sz w:val="22"/>
          <w:szCs w:val="22"/>
        </w:rPr>
      </w:pPr>
      <w:r w:rsidRPr="00DF764C">
        <w:rPr>
          <w:rFonts w:ascii="Cambria" w:hAnsi="Cambria"/>
          <w:sz w:val="22"/>
          <w:szCs w:val="22"/>
        </w:rPr>
        <w:lastRenderedPageBreak/>
        <w:t xml:space="preserve">- </w:t>
      </w:r>
      <w:r w:rsidR="00DF764C">
        <w:rPr>
          <w:rFonts w:ascii="Cambria" w:hAnsi="Cambria"/>
          <w:sz w:val="22"/>
          <w:szCs w:val="22"/>
        </w:rPr>
        <w:t>G</w:t>
      </w:r>
      <w:r w:rsidRPr="00DF764C">
        <w:rPr>
          <w:rFonts w:ascii="Cambria" w:hAnsi="Cambria"/>
          <w:sz w:val="22"/>
          <w:szCs w:val="22"/>
        </w:rPr>
        <w:t xml:space="preserve">rubość ciecia z przebiciem </w:t>
      </w:r>
      <w:r w:rsidR="008D1DE2" w:rsidRPr="00DF764C">
        <w:rPr>
          <w:rFonts w:ascii="Cambria" w:hAnsi="Cambria"/>
          <w:sz w:val="22"/>
          <w:szCs w:val="22"/>
        </w:rPr>
        <w:t xml:space="preserve">min </w:t>
      </w:r>
      <w:r w:rsidRPr="00DF764C">
        <w:rPr>
          <w:rFonts w:ascii="Cambria" w:hAnsi="Cambria"/>
          <w:sz w:val="22"/>
          <w:szCs w:val="22"/>
        </w:rPr>
        <w:t>45mm</w:t>
      </w:r>
      <w:r w:rsidR="00DF764C" w:rsidRPr="00DF764C">
        <w:rPr>
          <w:rFonts w:ascii="Cambria" w:hAnsi="Cambria"/>
          <w:sz w:val="22"/>
          <w:szCs w:val="22"/>
        </w:rPr>
        <w:t>.</w:t>
      </w:r>
    </w:p>
    <w:p w14:paraId="22DAE689" w14:textId="215855DF" w:rsidR="00E613E4" w:rsidRPr="00DF764C" w:rsidRDefault="00E613E4" w:rsidP="00E613E4">
      <w:pPr>
        <w:spacing w:after="0" w:line="240" w:lineRule="auto"/>
        <w:rPr>
          <w:rFonts w:ascii="Cambria" w:hAnsi="Cambria"/>
          <w:sz w:val="22"/>
          <w:szCs w:val="22"/>
        </w:rPr>
      </w:pPr>
      <w:r w:rsidRPr="00DF764C">
        <w:rPr>
          <w:rFonts w:ascii="Cambria" w:hAnsi="Cambria"/>
          <w:sz w:val="22"/>
          <w:szCs w:val="22"/>
        </w:rPr>
        <w:t xml:space="preserve">- </w:t>
      </w:r>
      <w:r w:rsidR="00DF764C">
        <w:rPr>
          <w:rFonts w:ascii="Cambria" w:hAnsi="Cambria"/>
          <w:sz w:val="22"/>
          <w:szCs w:val="22"/>
        </w:rPr>
        <w:t>G</w:t>
      </w:r>
      <w:r w:rsidRPr="00DF764C">
        <w:rPr>
          <w:rFonts w:ascii="Cambria" w:hAnsi="Cambria"/>
          <w:sz w:val="22"/>
          <w:szCs w:val="22"/>
        </w:rPr>
        <w:t>rubość cięcia od krawędzi</w:t>
      </w:r>
      <w:r w:rsidR="008D1DE2" w:rsidRPr="00DF764C">
        <w:rPr>
          <w:rFonts w:ascii="Cambria" w:hAnsi="Cambria"/>
          <w:sz w:val="22"/>
          <w:szCs w:val="22"/>
        </w:rPr>
        <w:t xml:space="preserve"> lub z otworu min. </w:t>
      </w:r>
      <w:r w:rsidRPr="00DF764C">
        <w:rPr>
          <w:rFonts w:ascii="Cambria" w:hAnsi="Cambria"/>
          <w:sz w:val="22"/>
          <w:szCs w:val="22"/>
        </w:rPr>
        <w:t>80mm</w:t>
      </w:r>
    </w:p>
    <w:p w14:paraId="42CADBC1" w14:textId="32D13961"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Możliwość znakowania plazmą przy użyciu tych samych materiałów eksploatacyjnych</w:t>
      </w:r>
      <w:r w:rsidR="00DF764C">
        <w:rPr>
          <w:rFonts w:ascii="Cambria" w:hAnsi="Cambria"/>
          <w:sz w:val="22"/>
          <w:szCs w:val="22"/>
        </w:rPr>
        <w:t>.</w:t>
      </w:r>
    </w:p>
    <w:p w14:paraId="7B5D479D" w14:textId="1F931D1A"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Technologia poprawiająca jakość otworów (brak znacznego zwężenia wypalanych otworów)</w:t>
      </w:r>
      <w:r w:rsidR="00DF764C">
        <w:rPr>
          <w:rFonts w:ascii="Cambria" w:hAnsi="Cambria"/>
          <w:sz w:val="22"/>
          <w:szCs w:val="22"/>
        </w:rPr>
        <w:t>.</w:t>
      </w:r>
    </w:p>
    <w:p w14:paraId="3D488F14" w14:textId="77777777" w:rsidR="00761F05" w:rsidRDefault="00E613E4" w:rsidP="00761F05">
      <w:pPr>
        <w:spacing w:after="0" w:line="240" w:lineRule="auto"/>
        <w:rPr>
          <w:rFonts w:ascii="Cambria" w:hAnsi="Cambria"/>
          <w:sz w:val="22"/>
          <w:szCs w:val="22"/>
        </w:rPr>
      </w:pPr>
      <w:r w:rsidRPr="00E613E4">
        <w:rPr>
          <w:rFonts w:ascii="Cambria" w:hAnsi="Cambria"/>
          <w:sz w:val="22"/>
          <w:szCs w:val="22"/>
        </w:rPr>
        <w:t>- Technologia zapewniająca ciągłą jakość cięcia w miarę zużycia elektrody poprzez np.: badanie napięcia łuku.</w:t>
      </w:r>
    </w:p>
    <w:p w14:paraId="2FD6252F" w14:textId="297065FC" w:rsidR="00761F05" w:rsidRPr="00761F05" w:rsidRDefault="00EB7047" w:rsidP="00EB7047">
      <w:pPr>
        <w:spacing w:after="0" w:line="240" w:lineRule="auto"/>
        <w:rPr>
          <w:rFonts w:ascii="Cambria" w:hAnsi="Cambria"/>
          <w:sz w:val="22"/>
          <w:szCs w:val="22"/>
        </w:rPr>
      </w:pPr>
      <w:r>
        <w:rPr>
          <w:rFonts w:ascii="Cambria" w:hAnsi="Cambria"/>
          <w:sz w:val="22"/>
          <w:szCs w:val="22"/>
        </w:rPr>
        <w:br/>
      </w:r>
      <w:r w:rsidR="00761F05">
        <w:rPr>
          <w:rFonts w:ascii="Cambria" w:hAnsi="Cambria"/>
          <w:sz w:val="22"/>
          <w:szCs w:val="22"/>
        </w:rPr>
        <w:t>Minimalna prędkość cięcia dla stali S235</w:t>
      </w:r>
      <w:r w:rsidR="00761F05">
        <w:rPr>
          <w:rFonts w:ascii="Cambria" w:hAnsi="Cambria"/>
          <w:sz w:val="22"/>
          <w:szCs w:val="22"/>
        </w:rPr>
        <w:br/>
      </w:r>
      <w:r>
        <w:rPr>
          <w:rFonts w:ascii="Cambria" w:hAnsi="Cambria"/>
          <w:sz w:val="22"/>
          <w:szCs w:val="22"/>
        </w:rPr>
        <w:t>Grubość</w:t>
      </w:r>
      <w:r w:rsidRPr="00761F05">
        <w:rPr>
          <w:rFonts w:ascii="Cambria" w:hAnsi="Cambria"/>
          <w:sz w:val="22"/>
          <w:szCs w:val="22"/>
        </w:rPr>
        <w:t xml:space="preserve"> </w:t>
      </w:r>
      <w:r w:rsidR="00761F05" w:rsidRPr="00761F05">
        <w:rPr>
          <w:rFonts w:ascii="Cambria" w:hAnsi="Cambria"/>
          <w:sz w:val="22"/>
          <w:szCs w:val="22"/>
        </w:rPr>
        <w:t xml:space="preserve">12 mm </w:t>
      </w:r>
      <w:r w:rsidR="00761F05">
        <w:rPr>
          <w:rFonts w:ascii="Cambria" w:hAnsi="Cambria"/>
          <w:sz w:val="22"/>
          <w:szCs w:val="22"/>
        </w:rPr>
        <w:t xml:space="preserve">- min. </w:t>
      </w:r>
      <w:r w:rsidR="00761F05" w:rsidRPr="00761F05">
        <w:rPr>
          <w:rFonts w:ascii="Cambria" w:hAnsi="Cambria"/>
          <w:sz w:val="22"/>
          <w:szCs w:val="22"/>
        </w:rPr>
        <w:t>30</w:t>
      </w:r>
      <w:r>
        <w:rPr>
          <w:rFonts w:ascii="Cambria" w:hAnsi="Cambria"/>
          <w:sz w:val="22"/>
          <w:szCs w:val="22"/>
        </w:rPr>
        <w:t>00</w:t>
      </w:r>
      <w:r w:rsidR="00761F05" w:rsidRPr="00761F05">
        <w:rPr>
          <w:rFonts w:ascii="Cambria" w:hAnsi="Cambria"/>
          <w:sz w:val="22"/>
          <w:szCs w:val="22"/>
        </w:rPr>
        <w:t xml:space="preserve"> mm/min 170A </w:t>
      </w:r>
    </w:p>
    <w:p w14:paraId="455D547D" w14:textId="19D3E25E" w:rsidR="00761F05" w:rsidRPr="00761F05" w:rsidRDefault="00EB7047" w:rsidP="00761F05">
      <w:pPr>
        <w:spacing w:after="0" w:line="240" w:lineRule="auto"/>
        <w:rPr>
          <w:rFonts w:ascii="Cambria" w:hAnsi="Cambria"/>
          <w:sz w:val="22"/>
          <w:szCs w:val="22"/>
        </w:rPr>
      </w:pPr>
      <w:r>
        <w:rPr>
          <w:rFonts w:ascii="Cambria" w:hAnsi="Cambria"/>
          <w:sz w:val="22"/>
          <w:szCs w:val="22"/>
        </w:rPr>
        <w:t>Grubość</w:t>
      </w:r>
      <w:r w:rsidRPr="00761F05">
        <w:rPr>
          <w:rFonts w:ascii="Cambria" w:hAnsi="Cambria"/>
          <w:sz w:val="22"/>
          <w:szCs w:val="22"/>
        </w:rPr>
        <w:t xml:space="preserve"> </w:t>
      </w:r>
      <w:r w:rsidR="00761F05" w:rsidRPr="00761F05">
        <w:rPr>
          <w:rFonts w:ascii="Cambria" w:hAnsi="Cambria"/>
          <w:sz w:val="22"/>
          <w:szCs w:val="22"/>
        </w:rPr>
        <w:t xml:space="preserve">25 mm </w:t>
      </w:r>
      <w:r w:rsidR="00761F05">
        <w:rPr>
          <w:rFonts w:ascii="Cambria" w:hAnsi="Cambria"/>
          <w:sz w:val="22"/>
          <w:szCs w:val="22"/>
        </w:rPr>
        <w:t xml:space="preserve">- min. </w:t>
      </w:r>
      <w:r w:rsidR="00761F05" w:rsidRPr="00761F05">
        <w:rPr>
          <w:rFonts w:ascii="Cambria" w:hAnsi="Cambria"/>
          <w:sz w:val="22"/>
          <w:szCs w:val="22"/>
        </w:rPr>
        <w:t>19</w:t>
      </w:r>
      <w:r>
        <w:rPr>
          <w:rFonts w:ascii="Cambria" w:hAnsi="Cambria"/>
          <w:sz w:val="22"/>
          <w:szCs w:val="22"/>
        </w:rPr>
        <w:t>0</w:t>
      </w:r>
      <w:r w:rsidR="00761F05" w:rsidRPr="00761F05">
        <w:rPr>
          <w:rFonts w:ascii="Cambria" w:hAnsi="Cambria"/>
          <w:sz w:val="22"/>
          <w:szCs w:val="22"/>
        </w:rPr>
        <w:t xml:space="preserve">0 mm/min 300A </w:t>
      </w:r>
    </w:p>
    <w:p w14:paraId="30E6E7AE" w14:textId="5D32CDEE" w:rsidR="00761F05" w:rsidRPr="00761F05" w:rsidRDefault="00EB7047" w:rsidP="00761F05">
      <w:pPr>
        <w:spacing w:after="0" w:line="240" w:lineRule="auto"/>
        <w:rPr>
          <w:rFonts w:ascii="Cambria" w:hAnsi="Cambria"/>
          <w:sz w:val="22"/>
          <w:szCs w:val="22"/>
        </w:rPr>
      </w:pPr>
      <w:r>
        <w:rPr>
          <w:rFonts w:ascii="Cambria" w:hAnsi="Cambria"/>
          <w:sz w:val="22"/>
          <w:szCs w:val="22"/>
        </w:rPr>
        <w:t>Grubość</w:t>
      </w:r>
      <w:r w:rsidRPr="00761F05">
        <w:rPr>
          <w:rFonts w:ascii="Cambria" w:hAnsi="Cambria"/>
          <w:sz w:val="22"/>
          <w:szCs w:val="22"/>
        </w:rPr>
        <w:t xml:space="preserve"> </w:t>
      </w:r>
      <w:r w:rsidR="00761F05" w:rsidRPr="00761F05">
        <w:rPr>
          <w:rFonts w:ascii="Cambria" w:hAnsi="Cambria"/>
          <w:sz w:val="22"/>
          <w:szCs w:val="22"/>
        </w:rPr>
        <w:t xml:space="preserve">40 mm </w:t>
      </w:r>
      <w:r w:rsidR="00761F05">
        <w:rPr>
          <w:rFonts w:ascii="Cambria" w:hAnsi="Cambria"/>
          <w:sz w:val="22"/>
          <w:szCs w:val="22"/>
        </w:rPr>
        <w:t>-</w:t>
      </w:r>
      <w:r w:rsidR="00761F05" w:rsidRPr="00761F05">
        <w:rPr>
          <w:rFonts w:ascii="Cambria" w:hAnsi="Cambria"/>
          <w:sz w:val="22"/>
          <w:szCs w:val="22"/>
        </w:rPr>
        <w:t xml:space="preserve"> </w:t>
      </w:r>
      <w:r w:rsidR="00761F05">
        <w:rPr>
          <w:rFonts w:ascii="Cambria" w:hAnsi="Cambria"/>
          <w:sz w:val="22"/>
          <w:szCs w:val="22"/>
        </w:rPr>
        <w:t xml:space="preserve">min. </w:t>
      </w:r>
      <w:r w:rsidR="00761F05" w:rsidRPr="00761F05">
        <w:rPr>
          <w:rFonts w:ascii="Cambria" w:hAnsi="Cambria"/>
          <w:sz w:val="22"/>
          <w:szCs w:val="22"/>
        </w:rPr>
        <w:t>9</w:t>
      </w:r>
      <w:r>
        <w:rPr>
          <w:rFonts w:ascii="Cambria" w:hAnsi="Cambria"/>
          <w:sz w:val="22"/>
          <w:szCs w:val="22"/>
        </w:rPr>
        <w:t>0</w:t>
      </w:r>
      <w:r w:rsidR="00761F05" w:rsidRPr="00761F05">
        <w:rPr>
          <w:rFonts w:ascii="Cambria" w:hAnsi="Cambria"/>
          <w:sz w:val="22"/>
          <w:szCs w:val="22"/>
        </w:rPr>
        <w:t xml:space="preserve">0 mm/min 300A </w:t>
      </w:r>
    </w:p>
    <w:p w14:paraId="2552C552" w14:textId="3C34907D" w:rsidR="00761F05" w:rsidRPr="00761F05" w:rsidRDefault="00EB7047" w:rsidP="00761F05">
      <w:pPr>
        <w:spacing w:after="0" w:line="240" w:lineRule="auto"/>
        <w:rPr>
          <w:rFonts w:ascii="Cambria" w:hAnsi="Cambria"/>
          <w:sz w:val="22"/>
          <w:szCs w:val="22"/>
        </w:rPr>
      </w:pPr>
      <w:r>
        <w:rPr>
          <w:rFonts w:ascii="Cambria" w:hAnsi="Cambria"/>
          <w:sz w:val="22"/>
          <w:szCs w:val="22"/>
        </w:rPr>
        <w:t>Grubość</w:t>
      </w:r>
      <w:r w:rsidRPr="00761F05">
        <w:rPr>
          <w:rFonts w:ascii="Cambria" w:hAnsi="Cambria"/>
          <w:sz w:val="22"/>
          <w:szCs w:val="22"/>
        </w:rPr>
        <w:t xml:space="preserve"> </w:t>
      </w:r>
      <w:r w:rsidR="00761F05" w:rsidRPr="00761F05">
        <w:rPr>
          <w:rFonts w:ascii="Cambria" w:hAnsi="Cambria"/>
          <w:sz w:val="22"/>
          <w:szCs w:val="22"/>
        </w:rPr>
        <w:t xml:space="preserve">50 mm </w:t>
      </w:r>
      <w:r w:rsidR="00761F05">
        <w:rPr>
          <w:rFonts w:ascii="Cambria" w:hAnsi="Cambria"/>
          <w:sz w:val="22"/>
          <w:szCs w:val="22"/>
        </w:rPr>
        <w:t>-</w:t>
      </w:r>
      <w:r w:rsidR="00761F05" w:rsidRPr="00761F05">
        <w:rPr>
          <w:rFonts w:ascii="Cambria" w:hAnsi="Cambria"/>
          <w:sz w:val="22"/>
          <w:szCs w:val="22"/>
        </w:rPr>
        <w:t xml:space="preserve"> </w:t>
      </w:r>
      <w:r w:rsidR="00761F05">
        <w:rPr>
          <w:rFonts w:ascii="Cambria" w:hAnsi="Cambria"/>
          <w:sz w:val="22"/>
          <w:szCs w:val="22"/>
        </w:rPr>
        <w:t xml:space="preserve">min. </w:t>
      </w:r>
      <w:r w:rsidR="00761F05" w:rsidRPr="00761F05">
        <w:rPr>
          <w:rFonts w:ascii="Cambria" w:hAnsi="Cambria"/>
          <w:sz w:val="22"/>
          <w:szCs w:val="22"/>
        </w:rPr>
        <w:t>5</w:t>
      </w:r>
      <w:r>
        <w:rPr>
          <w:rFonts w:ascii="Cambria" w:hAnsi="Cambria"/>
          <w:sz w:val="22"/>
          <w:szCs w:val="22"/>
        </w:rPr>
        <w:t>5</w:t>
      </w:r>
      <w:r w:rsidR="00761F05" w:rsidRPr="00761F05">
        <w:rPr>
          <w:rFonts w:ascii="Cambria" w:hAnsi="Cambria"/>
          <w:sz w:val="22"/>
          <w:szCs w:val="22"/>
        </w:rPr>
        <w:t xml:space="preserve">0 mm/min 300A </w:t>
      </w:r>
    </w:p>
    <w:p w14:paraId="12EAC3EB" w14:textId="77777777" w:rsidR="00E613E4" w:rsidRPr="00E613E4" w:rsidRDefault="00E613E4" w:rsidP="00E613E4">
      <w:pPr>
        <w:spacing w:after="0" w:line="240" w:lineRule="auto"/>
        <w:rPr>
          <w:rFonts w:ascii="Cambria" w:hAnsi="Cambria"/>
          <w:sz w:val="22"/>
          <w:szCs w:val="22"/>
        </w:rPr>
      </w:pPr>
    </w:p>
    <w:p w14:paraId="536AC046" w14:textId="6379AB9F" w:rsidR="00E613E4" w:rsidRPr="00E613E4" w:rsidRDefault="00E613E4" w:rsidP="00E613E4">
      <w:pPr>
        <w:spacing w:after="0" w:line="240" w:lineRule="auto"/>
        <w:rPr>
          <w:rFonts w:ascii="Cambria" w:hAnsi="Cambria"/>
          <w:color w:val="EE0000"/>
          <w:sz w:val="22"/>
          <w:szCs w:val="22"/>
        </w:rPr>
      </w:pPr>
      <w:r w:rsidRPr="00E613E4">
        <w:rPr>
          <w:rFonts w:ascii="Cambria" w:hAnsi="Cambria"/>
          <w:sz w:val="22"/>
          <w:szCs w:val="22"/>
        </w:rPr>
        <w:t xml:space="preserve">Palnik </w:t>
      </w:r>
      <w:proofErr w:type="spellStart"/>
      <w:r w:rsidRPr="00E613E4">
        <w:rPr>
          <w:rFonts w:ascii="Cambria" w:hAnsi="Cambria"/>
          <w:sz w:val="22"/>
          <w:szCs w:val="22"/>
        </w:rPr>
        <w:t>tlenowo</w:t>
      </w:r>
      <w:r w:rsidR="00922F1B">
        <w:rPr>
          <w:rFonts w:ascii="Cambria" w:hAnsi="Cambria"/>
          <w:sz w:val="22"/>
          <w:szCs w:val="22"/>
        </w:rPr>
        <w:t>-gazowy</w:t>
      </w:r>
      <w:proofErr w:type="spellEnd"/>
    </w:p>
    <w:p w14:paraId="415F1638" w14:textId="583EA841" w:rsidR="00E613E4" w:rsidRPr="00FE60D0" w:rsidRDefault="00E613E4" w:rsidP="00E613E4">
      <w:pPr>
        <w:spacing w:after="0" w:line="240" w:lineRule="auto"/>
        <w:rPr>
          <w:rFonts w:ascii="Cambria" w:hAnsi="Cambria"/>
          <w:sz w:val="22"/>
          <w:szCs w:val="22"/>
        </w:rPr>
      </w:pPr>
      <w:r w:rsidRPr="00FE60D0">
        <w:rPr>
          <w:rFonts w:ascii="Cambria" w:hAnsi="Cambria"/>
          <w:sz w:val="22"/>
          <w:szCs w:val="22"/>
        </w:rPr>
        <w:t xml:space="preserve">- </w:t>
      </w:r>
      <w:r w:rsidR="00DF764C" w:rsidRPr="00FE60D0">
        <w:rPr>
          <w:rFonts w:ascii="Cambria" w:hAnsi="Cambria"/>
          <w:sz w:val="22"/>
          <w:szCs w:val="22"/>
        </w:rPr>
        <w:t>K</w:t>
      </w:r>
      <w:r w:rsidRPr="00FE60D0">
        <w:rPr>
          <w:rFonts w:ascii="Cambria" w:hAnsi="Cambria"/>
          <w:sz w:val="22"/>
          <w:szCs w:val="22"/>
        </w:rPr>
        <w:t xml:space="preserve">onstrukcja uchwytu magnetyczna chroniąca przed kolizją i </w:t>
      </w:r>
      <w:r w:rsidR="00EB7047" w:rsidRPr="00FE60D0">
        <w:rPr>
          <w:rFonts w:ascii="Cambria" w:hAnsi="Cambria"/>
          <w:sz w:val="22"/>
          <w:szCs w:val="22"/>
        </w:rPr>
        <w:t xml:space="preserve">wyposażona w system </w:t>
      </w:r>
      <w:r w:rsidRPr="00FE60D0">
        <w:rPr>
          <w:rFonts w:ascii="Cambria" w:hAnsi="Cambria"/>
          <w:sz w:val="22"/>
          <w:szCs w:val="22"/>
        </w:rPr>
        <w:t>umożliwiający ręczną podmianę z palnikiem plazmowym</w:t>
      </w:r>
      <w:r w:rsidR="008D1DE2" w:rsidRPr="00FE60D0">
        <w:rPr>
          <w:rFonts w:ascii="Cambria" w:hAnsi="Cambria"/>
          <w:sz w:val="22"/>
          <w:szCs w:val="22"/>
        </w:rPr>
        <w:t xml:space="preserve"> (bez użycia narzędzi </w:t>
      </w:r>
      <w:r w:rsidR="00DF764C" w:rsidRPr="00FE60D0">
        <w:rPr>
          <w:rFonts w:ascii="Cambria" w:hAnsi="Cambria"/>
          <w:sz w:val="22"/>
          <w:szCs w:val="22"/>
        </w:rPr>
        <w:t xml:space="preserve">czas wymiany powinien zajmować </w:t>
      </w:r>
      <w:r w:rsidR="008D1DE2" w:rsidRPr="00FE60D0">
        <w:rPr>
          <w:rFonts w:ascii="Cambria" w:hAnsi="Cambria"/>
          <w:sz w:val="22"/>
          <w:szCs w:val="22"/>
        </w:rPr>
        <w:t xml:space="preserve">około 30 sekund) </w:t>
      </w:r>
    </w:p>
    <w:p w14:paraId="77E4458C"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Układ sterowania wysokością – min. 360 mm/s, wyposażony w czujnik pojemnościowy</w:t>
      </w:r>
    </w:p>
    <w:p w14:paraId="0B4CF895" w14:textId="4DB9D24B"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palnik </w:t>
      </w:r>
      <w:proofErr w:type="spellStart"/>
      <w:r w:rsidRPr="00E613E4">
        <w:rPr>
          <w:rFonts w:ascii="Cambria" w:hAnsi="Cambria"/>
          <w:sz w:val="22"/>
          <w:szCs w:val="22"/>
        </w:rPr>
        <w:t>tlenowo</w:t>
      </w:r>
      <w:r w:rsidR="00922F1B">
        <w:rPr>
          <w:rFonts w:ascii="Cambria" w:hAnsi="Cambria"/>
          <w:sz w:val="22"/>
          <w:szCs w:val="22"/>
        </w:rPr>
        <w:t>-</w:t>
      </w:r>
      <w:r w:rsidRPr="00E613E4">
        <w:rPr>
          <w:rFonts w:ascii="Cambria" w:hAnsi="Cambria"/>
          <w:sz w:val="22"/>
          <w:szCs w:val="22"/>
        </w:rPr>
        <w:t>gazowego</w:t>
      </w:r>
      <w:proofErr w:type="spellEnd"/>
      <w:r w:rsidRPr="00E613E4">
        <w:rPr>
          <w:rFonts w:ascii="Cambria" w:hAnsi="Cambria"/>
          <w:sz w:val="22"/>
          <w:szCs w:val="22"/>
        </w:rPr>
        <w:t xml:space="preserve"> z automatyczną konsolą gazową, zapłonem automatycznym, funkcją przebijania oraz bazą parametrów cięcia</w:t>
      </w:r>
      <w:r w:rsidRPr="00E613E4">
        <w:rPr>
          <w:rFonts w:ascii="Cambria" w:hAnsi="Cambria"/>
          <w:sz w:val="22"/>
          <w:szCs w:val="22"/>
        </w:rPr>
        <w:br/>
        <w:t>- Nowoczesna konstrukcja zapewniająca szybką i łatwą wymianę dysz.</w:t>
      </w:r>
    </w:p>
    <w:p w14:paraId="22E93530" w14:textId="77777777" w:rsidR="00E613E4" w:rsidRPr="00E613E4" w:rsidRDefault="00E613E4" w:rsidP="00E613E4">
      <w:pPr>
        <w:spacing w:after="0" w:line="240" w:lineRule="auto"/>
        <w:rPr>
          <w:rFonts w:ascii="Cambria" w:hAnsi="Cambria"/>
          <w:sz w:val="22"/>
          <w:szCs w:val="22"/>
        </w:rPr>
      </w:pPr>
    </w:p>
    <w:p w14:paraId="67AA29BC"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Moduł wiercąco - frezarski</w:t>
      </w:r>
    </w:p>
    <w:p w14:paraId="060FED17"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Wrzeciono o mocy min. 30 kW i momencie min. 400 </w:t>
      </w:r>
      <w:proofErr w:type="spellStart"/>
      <w:r w:rsidRPr="00E613E4">
        <w:rPr>
          <w:rFonts w:ascii="Cambria" w:hAnsi="Cambria"/>
          <w:sz w:val="22"/>
          <w:szCs w:val="22"/>
        </w:rPr>
        <w:t>Nm</w:t>
      </w:r>
      <w:proofErr w:type="spellEnd"/>
    </w:p>
    <w:p w14:paraId="2C072C07"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Możliwość wiercenia w zakresie 5–50 mm lub większym. </w:t>
      </w:r>
    </w:p>
    <w:p w14:paraId="2A30C383"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Możliwość wiercenia wiertłami węglikowymi w pełnym zakresie średnic</w:t>
      </w:r>
    </w:p>
    <w:p w14:paraId="2BC9508F"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Baza parametrów wiercenia w maszynie dla wszystkich podstawowych średnic bez konieczności dokupowania rozszerzeń funkcjonalności. </w:t>
      </w:r>
    </w:p>
    <w:p w14:paraId="65243ADD"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Możliwość wiercenia grubości do 200mm jeśli wiertło jest odpowiednio długie</w:t>
      </w:r>
    </w:p>
    <w:p w14:paraId="39F323FA"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Czujnik wykrywania momentu obrotowego</w:t>
      </w:r>
    </w:p>
    <w:p w14:paraId="3FB7F2AE"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Lokalny docisk w trakcie wiercenia o sile min. 5kN</w:t>
      </w:r>
    </w:p>
    <w:p w14:paraId="0EE5D448"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Zdolność automatycznego rozpoznawania i wykonywania gwintów ślepych oraz przelotowych w zakresie M6 – M30 lub większym. </w:t>
      </w:r>
    </w:p>
    <w:p w14:paraId="220D842F" w14:textId="77777777" w:rsidR="00E613E4" w:rsidRPr="00FE60D0" w:rsidRDefault="00E613E4" w:rsidP="00E613E4">
      <w:pPr>
        <w:spacing w:after="0" w:line="240" w:lineRule="auto"/>
        <w:rPr>
          <w:rFonts w:ascii="Cambria" w:hAnsi="Cambria"/>
          <w:sz w:val="22"/>
          <w:szCs w:val="22"/>
        </w:rPr>
      </w:pPr>
      <w:r w:rsidRPr="00E613E4">
        <w:rPr>
          <w:rFonts w:ascii="Cambria" w:hAnsi="Cambria"/>
          <w:sz w:val="22"/>
          <w:szCs w:val="22"/>
        </w:rPr>
        <w:t>- Automatyczny magazyn narzędzi na minimum 7 pozycji, pod magazynem misa wychwytująca olej.</w:t>
      </w:r>
    </w:p>
    <w:p w14:paraId="7B94B11F" w14:textId="114FA7E7" w:rsidR="00E613E4" w:rsidRPr="00FE60D0" w:rsidRDefault="00E613E4" w:rsidP="00E613E4">
      <w:pPr>
        <w:spacing w:after="0" w:line="240" w:lineRule="auto"/>
        <w:rPr>
          <w:rFonts w:ascii="Cambria" w:hAnsi="Cambria"/>
          <w:sz w:val="22"/>
          <w:szCs w:val="22"/>
        </w:rPr>
      </w:pPr>
      <w:r w:rsidRPr="00FE60D0">
        <w:rPr>
          <w:rFonts w:ascii="Cambria" w:hAnsi="Cambria"/>
          <w:sz w:val="22"/>
          <w:szCs w:val="22"/>
        </w:rPr>
        <w:t xml:space="preserve">- </w:t>
      </w:r>
      <w:r w:rsidR="008D1DE2" w:rsidRPr="00FE60D0">
        <w:rPr>
          <w:rFonts w:ascii="Cambria" w:hAnsi="Cambria"/>
          <w:sz w:val="22"/>
          <w:szCs w:val="22"/>
        </w:rPr>
        <w:t xml:space="preserve">Możliwość przechowywania narzędzi do średnicy </w:t>
      </w:r>
      <w:r w:rsidRPr="00FE60D0">
        <w:rPr>
          <w:rFonts w:ascii="Cambria" w:hAnsi="Cambria"/>
          <w:sz w:val="22"/>
          <w:szCs w:val="22"/>
        </w:rPr>
        <w:t>narzędzia 90mm</w:t>
      </w:r>
    </w:p>
    <w:p w14:paraId="125BFF5B" w14:textId="04D243D1"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w:t>
      </w:r>
      <w:r w:rsidR="00FE60D0">
        <w:rPr>
          <w:rFonts w:ascii="Cambria" w:hAnsi="Cambria"/>
          <w:sz w:val="22"/>
          <w:szCs w:val="22"/>
        </w:rPr>
        <w:t>Z</w:t>
      </w:r>
      <w:r w:rsidRPr="00E613E4">
        <w:rPr>
          <w:rFonts w:ascii="Cambria" w:hAnsi="Cambria"/>
          <w:sz w:val="22"/>
          <w:szCs w:val="22"/>
        </w:rPr>
        <w:t>nakowanie frezem piszącym</w:t>
      </w:r>
      <w:r w:rsidR="000D4D09">
        <w:rPr>
          <w:rFonts w:ascii="Cambria" w:hAnsi="Cambria"/>
          <w:sz w:val="22"/>
          <w:szCs w:val="22"/>
        </w:rPr>
        <w:t xml:space="preserve"> </w:t>
      </w:r>
      <w:r w:rsidRPr="00E613E4">
        <w:rPr>
          <w:rFonts w:ascii="Cambria" w:hAnsi="Cambria"/>
          <w:sz w:val="22"/>
          <w:szCs w:val="22"/>
        </w:rPr>
        <w:t xml:space="preserve"> (narzędzie na wyposażaniu maszyny)</w:t>
      </w:r>
    </w:p>
    <w:p w14:paraId="6E5FFABB"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Oprawki narzędziowe ISO 40 (SK 40)</w:t>
      </w:r>
    </w:p>
    <w:p w14:paraId="7322CC5F"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Wrzeciono na serwomotorze min. obroty 3500obr/min</w:t>
      </w:r>
    </w:p>
    <w:p w14:paraId="19073CD8"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Możliwość wykonywania pogłębień stożkowych</w:t>
      </w:r>
    </w:p>
    <w:p w14:paraId="45B5E656"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Możliwość wykonywania pogłębień cylindrycznych</w:t>
      </w:r>
    </w:p>
    <w:p w14:paraId="6E525019"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Wrzeciono pozwala na ciągłe wiercenie w zakresie średnic bez postojów na ostygnięcie.</w:t>
      </w:r>
    </w:p>
    <w:p w14:paraId="66D7CDA2"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Wykrywanie momentu obrotowego w celu wykrycia uszkodzenia wiertła i dokładnego</w:t>
      </w:r>
    </w:p>
    <w:p w14:paraId="7FF8B81C"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wiercenia na głębokość (ślepe otwory)</w:t>
      </w:r>
    </w:p>
    <w:p w14:paraId="03BBF878"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Chłodzenie narzędzi przez wrzeciono mgłą olejową</w:t>
      </w:r>
    </w:p>
    <w:p w14:paraId="5D37D574" w14:textId="77777777" w:rsidR="00E613E4" w:rsidRPr="00E613E4" w:rsidRDefault="00E613E4" w:rsidP="00E613E4">
      <w:pPr>
        <w:spacing w:after="0" w:line="240" w:lineRule="auto"/>
        <w:rPr>
          <w:rFonts w:ascii="Cambria" w:hAnsi="Cambria"/>
          <w:sz w:val="22"/>
          <w:szCs w:val="22"/>
        </w:rPr>
      </w:pPr>
    </w:p>
    <w:p w14:paraId="4204B661"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CHARAKTERYSTYKA OGÓLNA</w:t>
      </w:r>
    </w:p>
    <w:p w14:paraId="49D58F04"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Listwa kablowa z przewodami prowadzonymi górą nad maszyną w celu oszczędności miejsca i ochrony przed przepaleniem od iskier powstających w trakcie cięcia</w:t>
      </w:r>
    </w:p>
    <w:p w14:paraId="20DC55E3" w14:textId="1E66F39A"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Możliwość nanoszenia oznaczeń poprzez frezowanie – narzędzie w zestawie,</w:t>
      </w:r>
    </w:p>
    <w:p w14:paraId="3FD7993E"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możliwość regulacji głębokości oznaczeń</w:t>
      </w:r>
    </w:p>
    <w:p w14:paraId="4D1EA6B4"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Zakres cięcia blach od 3 do 200 mm</w:t>
      </w:r>
    </w:p>
    <w:p w14:paraId="2BEE36A9"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Możliwość układania kilku grubości materiału na stole – urządzenie automatycznie</w:t>
      </w:r>
    </w:p>
    <w:p w14:paraId="6CB3C11E"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przejeżdża między arkuszami.</w:t>
      </w:r>
    </w:p>
    <w:p w14:paraId="47047FED"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lastRenderedPageBreak/>
        <w:t>- Duży czytelny ekran dotykowy maszyny min. 23 cali zainstalowany na portalu</w:t>
      </w:r>
    </w:p>
    <w:p w14:paraId="12AC93D2"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Możliwość dowolnego obracania programów „</w:t>
      </w:r>
      <w:proofErr w:type="spellStart"/>
      <w:r w:rsidRPr="00E613E4">
        <w:rPr>
          <w:rFonts w:ascii="Cambria" w:hAnsi="Cambria"/>
          <w:sz w:val="22"/>
          <w:szCs w:val="22"/>
        </w:rPr>
        <w:t>nestingów</w:t>
      </w:r>
      <w:proofErr w:type="spellEnd"/>
      <w:r w:rsidRPr="00E613E4">
        <w:rPr>
          <w:rFonts w:ascii="Cambria" w:hAnsi="Cambria"/>
          <w:sz w:val="22"/>
          <w:szCs w:val="22"/>
        </w:rPr>
        <w:t>” bezpośrednio z panelu maszyny nie zależnie od kierunku załadowania blachy czy kąta ułożenia na stole</w:t>
      </w:r>
    </w:p>
    <w:p w14:paraId="4AD735C2" w14:textId="68D91D7A" w:rsidR="00E613E4" w:rsidRPr="008D1DE2" w:rsidRDefault="00E613E4" w:rsidP="00E613E4">
      <w:pPr>
        <w:spacing w:after="0" w:line="240" w:lineRule="auto"/>
        <w:rPr>
          <w:rFonts w:ascii="Cambria" w:hAnsi="Cambria"/>
          <w:sz w:val="22"/>
          <w:szCs w:val="22"/>
        </w:rPr>
      </w:pPr>
      <w:r w:rsidRPr="008D1DE2">
        <w:rPr>
          <w:rFonts w:ascii="Cambria" w:hAnsi="Cambria"/>
          <w:sz w:val="22"/>
          <w:szCs w:val="22"/>
        </w:rPr>
        <w:t xml:space="preserve">- Nisko prowadzona szyny </w:t>
      </w:r>
      <w:r w:rsidR="008D1DE2" w:rsidRPr="008D1DE2">
        <w:rPr>
          <w:rFonts w:ascii="Cambria" w:hAnsi="Cambria"/>
          <w:sz w:val="22"/>
          <w:szCs w:val="22"/>
        </w:rPr>
        <w:t xml:space="preserve">max 250 mm </w:t>
      </w:r>
      <w:r w:rsidRPr="008D1DE2">
        <w:rPr>
          <w:rFonts w:ascii="Cambria" w:hAnsi="Cambria"/>
          <w:sz w:val="22"/>
          <w:szCs w:val="22"/>
        </w:rPr>
        <w:t xml:space="preserve">osi </w:t>
      </w:r>
      <w:r w:rsidR="008D1DE2" w:rsidRPr="008D1DE2">
        <w:rPr>
          <w:rFonts w:ascii="Cambria" w:hAnsi="Cambria"/>
          <w:sz w:val="22"/>
          <w:szCs w:val="22"/>
        </w:rPr>
        <w:t xml:space="preserve">wzdłużnej </w:t>
      </w:r>
      <w:r w:rsidRPr="008D1DE2">
        <w:rPr>
          <w:rFonts w:ascii="Cambria" w:hAnsi="Cambria"/>
          <w:sz w:val="22"/>
          <w:szCs w:val="22"/>
        </w:rPr>
        <w:t>zapewniająca swobodny dostęp z obu stron oraz chroniona</w:t>
      </w:r>
      <w:r w:rsidR="008D1DE2" w:rsidRPr="008D1DE2">
        <w:rPr>
          <w:rFonts w:ascii="Cambria" w:hAnsi="Cambria"/>
          <w:sz w:val="22"/>
          <w:szCs w:val="22"/>
        </w:rPr>
        <w:t xml:space="preserve"> </w:t>
      </w:r>
      <w:r w:rsidRPr="008D1DE2">
        <w:rPr>
          <w:rFonts w:ascii="Cambria" w:hAnsi="Cambria"/>
          <w:sz w:val="22"/>
          <w:szCs w:val="22"/>
        </w:rPr>
        <w:t xml:space="preserve">przed dymami </w:t>
      </w:r>
      <w:r w:rsidR="008D1DE2" w:rsidRPr="008D1DE2">
        <w:rPr>
          <w:rFonts w:ascii="Cambria" w:hAnsi="Cambria"/>
          <w:sz w:val="22"/>
          <w:szCs w:val="22"/>
        </w:rPr>
        <w:t xml:space="preserve">i oparami </w:t>
      </w:r>
      <w:r w:rsidRPr="008D1DE2">
        <w:rPr>
          <w:rFonts w:ascii="Cambria" w:hAnsi="Cambria"/>
          <w:sz w:val="22"/>
          <w:szCs w:val="22"/>
        </w:rPr>
        <w:t>z cięcia plazmowego.</w:t>
      </w:r>
    </w:p>
    <w:p w14:paraId="635E3AA0" w14:textId="46A423AF" w:rsidR="00E613E4" w:rsidRPr="008D1DE2" w:rsidRDefault="00E613E4" w:rsidP="00E613E4">
      <w:pPr>
        <w:spacing w:after="0" w:line="240" w:lineRule="auto"/>
        <w:rPr>
          <w:rFonts w:ascii="Cambria" w:hAnsi="Cambria"/>
          <w:sz w:val="22"/>
          <w:szCs w:val="22"/>
        </w:rPr>
      </w:pPr>
      <w:r w:rsidRPr="008D1DE2">
        <w:rPr>
          <w:rFonts w:ascii="Cambria" w:hAnsi="Cambria"/>
          <w:sz w:val="22"/>
          <w:szCs w:val="22"/>
        </w:rPr>
        <w:t xml:space="preserve">- Szyny osi </w:t>
      </w:r>
      <w:r w:rsidR="008D1DE2" w:rsidRPr="008D1DE2">
        <w:rPr>
          <w:rFonts w:ascii="Cambria" w:hAnsi="Cambria"/>
          <w:sz w:val="22"/>
          <w:szCs w:val="22"/>
        </w:rPr>
        <w:t xml:space="preserve">wzdłużnej </w:t>
      </w:r>
      <w:r w:rsidRPr="008D1DE2">
        <w:rPr>
          <w:rFonts w:ascii="Cambria" w:hAnsi="Cambria"/>
          <w:sz w:val="22"/>
          <w:szCs w:val="22"/>
        </w:rPr>
        <w:t>powinny stanowić bezpieczny stopień ułatwiający wejście na maszynę, a nie</w:t>
      </w:r>
      <w:r w:rsidR="008D1DE2" w:rsidRPr="008D1DE2">
        <w:rPr>
          <w:rFonts w:ascii="Cambria" w:hAnsi="Cambria"/>
          <w:sz w:val="22"/>
          <w:szCs w:val="22"/>
        </w:rPr>
        <w:t xml:space="preserve"> </w:t>
      </w:r>
      <w:r w:rsidRPr="008D1DE2">
        <w:rPr>
          <w:rFonts w:ascii="Cambria" w:hAnsi="Cambria"/>
          <w:sz w:val="22"/>
          <w:szCs w:val="22"/>
        </w:rPr>
        <w:t>przeszkodę.</w:t>
      </w:r>
    </w:p>
    <w:p w14:paraId="4AFCC30A" w14:textId="7103D6DB" w:rsidR="00E613E4" w:rsidRPr="008D1DE2" w:rsidRDefault="008D1DE2" w:rsidP="00E613E4">
      <w:pPr>
        <w:spacing w:after="0" w:line="240" w:lineRule="auto"/>
        <w:rPr>
          <w:rFonts w:ascii="Cambria" w:hAnsi="Cambria"/>
          <w:sz w:val="22"/>
          <w:szCs w:val="22"/>
        </w:rPr>
      </w:pPr>
      <w:r w:rsidRPr="008D1DE2">
        <w:rPr>
          <w:rFonts w:ascii="Cambria" w:hAnsi="Cambria"/>
          <w:sz w:val="22"/>
          <w:szCs w:val="22"/>
        </w:rPr>
        <w:t xml:space="preserve">- </w:t>
      </w:r>
      <w:r w:rsidR="00E613E4" w:rsidRPr="008D1DE2">
        <w:rPr>
          <w:rFonts w:ascii="Cambria" w:hAnsi="Cambria"/>
          <w:sz w:val="22"/>
          <w:szCs w:val="22"/>
        </w:rPr>
        <w:t xml:space="preserve">Prowadzenie osi </w:t>
      </w:r>
      <w:r w:rsidRPr="008D1DE2">
        <w:rPr>
          <w:rFonts w:ascii="Cambria" w:hAnsi="Cambria"/>
          <w:sz w:val="22"/>
          <w:szCs w:val="22"/>
        </w:rPr>
        <w:t xml:space="preserve">wzdłużnej </w:t>
      </w:r>
      <w:r w:rsidR="00E613E4" w:rsidRPr="008D1DE2">
        <w:rPr>
          <w:rFonts w:ascii="Cambria" w:hAnsi="Cambria"/>
          <w:sz w:val="22"/>
          <w:szCs w:val="22"/>
        </w:rPr>
        <w:t xml:space="preserve">na łożyskach liniowych i zębatkach skośnych </w:t>
      </w:r>
      <w:r w:rsidRPr="008D1DE2">
        <w:rPr>
          <w:rFonts w:ascii="Cambria" w:hAnsi="Cambria"/>
          <w:sz w:val="22"/>
          <w:szCs w:val="22"/>
        </w:rPr>
        <w:t>zape</w:t>
      </w:r>
      <w:r w:rsidR="00922F1B">
        <w:rPr>
          <w:rFonts w:ascii="Cambria" w:hAnsi="Cambria"/>
          <w:sz w:val="22"/>
          <w:szCs w:val="22"/>
        </w:rPr>
        <w:t>w</w:t>
      </w:r>
      <w:r w:rsidRPr="008D1DE2">
        <w:rPr>
          <w:rFonts w:ascii="Cambria" w:hAnsi="Cambria"/>
          <w:sz w:val="22"/>
          <w:szCs w:val="22"/>
        </w:rPr>
        <w:t xml:space="preserve">niająca wysoką </w:t>
      </w:r>
      <w:r w:rsidR="00E613E4" w:rsidRPr="008D1DE2">
        <w:rPr>
          <w:rFonts w:ascii="Cambria" w:hAnsi="Cambria"/>
          <w:sz w:val="22"/>
          <w:szCs w:val="22"/>
        </w:rPr>
        <w:t>precyzji</w:t>
      </w:r>
      <w:r w:rsidRPr="008D1DE2">
        <w:rPr>
          <w:rFonts w:ascii="Cambria" w:hAnsi="Cambria"/>
          <w:sz w:val="22"/>
          <w:szCs w:val="22"/>
        </w:rPr>
        <w:t xml:space="preserve"> pracy maszyny. </w:t>
      </w:r>
    </w:p>
    <w:p w14:paraId="5DD337F7"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Tryb pracy bez operatora – maszyna omija operacje wymagające ingerencji operatora i</w:t>
      </w:r>
    </w:p>
    <w:p w14:paraId="0B16D6B3" w14:textId="77777777" w:rsidR="00E613E4" w:rsidRPr="00FE60D0" w:rsidRDefault="00E613E4" w:rsidP="00E613E4">
      <w:pPr>
        <w:spacing w:after="0" w:line="240" w:lineRule="auto"/>
        <w:rPr>
          <w:rFonts w:ascii="Cambria" w:hAnsi="Cambria"/>
          <w:sz w:val="22"/>
          <w:szCs w:val="22"/>
        </w:rPr>
      </w:pPr>
      <w:r w:rsidRPr="00E613E4">
        <w:rPr>
          <w:rFonts w:ascii="Cambria" w:hAnsi="Cambria"/>
          <w:sz w:val="22"/>
          <w:szCs w:val="22"/>
        </w:rPr>
        <w:t>kontynuuje zadania na kolejnych blachach z bufora.</w:t>
      </w:r>
    </w:p>
    <w:p w14:paraId="06374DF3" w14:textId="77777777" w:rsidR="00E613E4" w:rsidRPr="00FE60D0" w:rsidRDefault="00E613E4" w:rsidP="00E613E4">
      <w:pPr>
        <w:spacing w:after="0" w:line="240" w:lineRule="auto"/>
        <w:rPr>
          <w:rFonts w:ascii="Cambria" w:hAnsi="Cambria"/>
          <w:sz w:val="22"/>
          <w:szCs w:val="22"/>
        </w:rPr>
      </w:pPr>
      <w:r w:rsidRPr="00FE60D0">
        <w:rPr>
          <w:rFonts w:ascii="Cambria" w:hAnsi="Cambria"/>
          <w:sz w:val="22"/>
          <w:szCs w:val="22"/>
        </w:rPr>
        <w:t xml:space="preserve">- Pojemniki na żużel wyciągane do góry ze stołu dostosowane do pracy przy pomocy suwnicy. </w:t>
      </w:r>
    </w:p>
    <w:p w14:paraId="6CB3B161" w14:textId="4FCD6BED" w:rsidR="00E613E4" w:rsidRPr="00FE60D0" w:rsidRDefault="00E613E4" w:rsidP="00E613E4">
      <w:pPr>
        <w:spacing w:after="0" w:line="240" w:lineRule="auto"/>
        <w:rPr>
          <w:rFonts w:ascii="Cambria" w:hAnsi="Cambria"/>
          <w:sz w:val="22"/>
          <w:szCs w:val="22"/>
        </w:rPr>
      </w:pPr>
      <w:r w:rsidRPr="00FE60D0">
        <w:rPr>
          <w:rFonts w:ascii="Cambria" w:hAnsi="Cambria"/>
          <w:sz w:val="22"/>
          <w:szCs w:val="22"/>
        </w:rPr>
        <w:t>- Funkcja sprawdzania dopasowania programu „</w:t>
      </w:r>
      <w:proofErr w:type="spellStart"/>
      <w:r w:rsidRPr="00FE60D0">
        <w:rPr>
          <w:rFonts w:ascii="Cambria" w:hAnsi="Cambria"/>
          <w:sz w:val="22"/>
          <w:szCs w:val="22"/>
        </w:rPr>
        <w:t>nestingu</w:t>
      </w:r>
      <w:proofErr w:type="spellEnd"/>
      <w:r w:rsidRPr="00FE60D0">
        <w:rPr>
          <w:rFonts w:ascii="Cambria" w:hAnsi="Cambria"/>
          <w:sz w:val="22"/>
          <w:szCs w:val="22"/>
        </w:rPr>
        <w:t>” do formatu blachy poprzez szybki objazd</w:t>
      </w:r>
      <w:r w:rsidR="008D1DE2" w:rsidRPr="00FE60D0">
        <w:rPr>
          <w:rFonts w:ascii="Cambria" w:hAnsi="Cambria"/>
          <w:sz w:val="22"/>
          <w:szCs w:val="22"/>
        </w:rPr>
        <w:t xml:space="preserve"> </w:t>
      </w:r>
      <w:r w:rsidRPr="00FE60D0">
        <w:rPr>
          <w:rFonts w:ascii="Cambria" w:hAnsi="Cambria"/>
          <w:sz w:val="22"/>
          <w:szCs w:val="22"/>
        </w:rPr>
        <w:t xml:space="preserve">konturu </w:t>
      </w:r>
      <w:r w:rsidR="00922F1B">
        <w:rPr>
          <w:rFonts w:ascii="Cambria" w:hAnsi="Cambria"/>
          <w:sz w:val="22"/>
          <w:szCs w:val="22"/>
        </w:rPr>
        <w:t>„</w:t>
      </w:r>
      <w:proofErr w:type="spellStart"/>
      <w:r w:rsidRPr="00FE60D0">
        <w:rPr>
          <w:rFonts w:ascii="Cambria" w:hAnsi="Cambria"/>
          <w:sz w:val="22"/>
          <w:szCs w:val="22"/>
        </w:rPr>
        <w:t>nestingu</w:t>
      </w:r>
      <w:proofErr w:type="spellEnd"/>
      <w:r w:rsidR="00922F1B">
        <w:rPr>
          <w:rFonts w:ascii="Cambria" w:hAnsi="Cambria"/>
          <w:sz w:val="22"/>
          <w:szCs w:val="22"/>
        </w:rPr>
        <w:t>”</w:t>
      </w:r>
      <w:r w:rsidRPr="00FE60D0">
        <w:rPr>
          <w:rFonts w:ascii="Cambria" w:hAnsi="Cambria"/>
          <w:sz w:val="22"/>
          <w:szCs w:val="22"/>
        </w:rPr>
        <w:t xml:space="preserve"> i wskazanie jego krawędzi laserem</w:t>
      </w:r>
      <w:r w:rsidR="00FE60D0" w:rsidRPr="00FE60D0">
        <w:rPr>
          <w:rFonts w:ascii="Cambria" w:hAnsi="Cambria"/>
          <w:sz w:val="22"/>
          <w:szCs w:val="22"/>
        </w:rPr>
        <w:t>.</w:t>
      </w:r>
    </w:p>
    <w:p w14:paraId="44A8D3AB"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Rysunki rusztu (kraty) dostarczone wraz z maszyną (Zamawiający kolejne elementy rusztu będzie wykonywał we własnym zakresie)</w:t>
      </w:r>
    </w:p>
    <w:p w14:paraId="1BCD23A9"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w:t>
      </w:r>
      <w:proofErr w:type="spellStart"/>
      <w:r w:rsidRPr="00E613E4">
        <w:rPr>
          <w:rFonts w:ascii="Cambria" w:hAnsi="Cambria"/>
          <w:sz w:val="22"/>
          <w:szCs w:val="22"/>
        </w:rPr>
        <w:t>Filtro</w:t>
      </w:r>
      <w:proofErr w:type="spellEnd"/>
      <w:r w:rsidRPr="00E613E4">
        <w:rPr>
          <w:rFonts w:ascii="Cambria" w:hAnsi="Cambria"/>
          <w:sz w:val="22"/>
          <w:szCs w:val="22"/>
        </w:rPr>
        <w:t>-wentylacja zapewniająca oczyszczenie powietrza z procesu cięcia na poziomie 99,99%,</w:t>
      </w:r>
    </w:p>
    <w:p w14:paraId="27DDCA63"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filtruje cząstki o wielkości 0,5 </w:t>
      </w:r>
      <w:proofErr w:type="spellStart"/>
      <w:r w:rsidRPr="00E613E4">
        <w:rPr>
          <w:rFonts w:ascii="Cambria" w:hAnsi="Cambria"/>
          <w:sz w:val="22"/>
          <w:szCs w:val="22"/>
        </w:rPr>
        <w:t>μm</w:t>
      </w:r>
      <w:proofErr w:type="spellEnd"/>
      <w:r w:rsidRPr="00E613E4">
        <w:rPr>
          <w:rFonts w:ascii="Cambria" w:hAnsi="Cambria"/>
          <w:sz w:val="22"/>
          <w:szCs w:val="22"/>
        </w:rPr>
        <w:t xml:space="preserve"> i większej. Klasa M zgodnie z normą EN 60335-2-69.</w:t>
      </w:r>
    </w:p>
    <w:p w14:paraId="02A9F017"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w:t>
      </w:r>
      <w:proofErr w:type="spellStart"/>
      <w:r w:rsidRPr="00E613E4">
        <w:rPr>
          <w:rFonts w:ascii="Cambria" w:hAnsi="Cambria"/>
          <w:sz w:val="22"/>
          <w:szCs w:val="22"/>
        </w:rPr>
        <w:t>Filtro</w:t>
      </w:r>
      <w:proofErr w:type="spellEnd"/>
      <w:r w:rsidRPr="00E613E4">
        <w:rPr>
          <w:rFonts w:ascii="Cambria" w:hAnsi="Cambria"/>
          <w:sz w:val="22"/>
          <w:szCs w:val="22"/>
        </w:rPr>
        <w:t>- wentylacja wyposażona w łapacz iskier i filtr wstępny wydłużający żywotności filtrów</w:t>
      </w:r>
    </w:p>
    <w:p w14:paraId="4C6C57B4"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Jednostka filtracyjna dopasowana do gabarytów stołu, wyposażona w filtry i iskiernik</w:t>
      </w:r>
    </w:p>
    <w:p w14:paraId="736D7AD1"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ochronny z możliwością pracy na zewnątrz</w:t>
      </w:r>
    </w:p>
    <w:p w14:paraId="4A0DA062"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Funkcja wznowienia cięcia plazmą po utracie łuku – zarówno po trajektorii cięcia, jak i w</w:t>
      </w:r>
    </w:p>
    <w:p w14:paraId="07CE9E35"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materiale resztkowym</w:t>
      </w:r>
    </w:p>
    <w:p w14:paraId="1C97F920"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System frezowania umożliwiający obróbkę dowolnych konturów zamkniętych frezem palcowym:</w:t>
      </w:r>
      <w:r w:rsidRPr="00E613E4">
        <w:rPr>
          <w:rFonts w:ascii="Cambria" w:hAnsi="Cambria"/>
          <w:sz w:val="22"/>
          <w:szCs w:val="22"/>
        </w:rPr>
        <w:br/>
        <w:t>a) programowanie obróbki automatyczne</w:t>
      </w:r>
    </w:p>
    <w:p w14:paraId="0D3CF800"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b) automatyczny dobór najlepszego narzędzia z magazynku i parametrów pracy</w:t>
      </w:r>
    </w:p>
    <w:p w14:paraId="7702D464"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c) frezowanie po paleniu tam, gdzie nie jest opłacalne frezowanie dużej ilości powierzchni</w:t>
      </w:r>
    </w:p>
    <w:p w14:paraId="429AE99A"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maszyna najpierw wypala kontur a następnie go objeżdża frezem. </w:t>
      </w:r>
    </w:p>
    <w:p w14:paraId="4C009ABA" w14:textId="77777777" w:rsidR="00E613E4" w:rsidRPr="00E613E4" w:rsidRDefault="00E613E4" w:rsidP="00E613E4">
      <w:pPr>
        <w:spacing w:after="0" w:line="240" w:lineRule="auto"/>
        <w:rPr>
          <w:rFonts w:ascii="Cambria" w:hAnsi="Cambria"/>
          <w:sz w:val="22"/>
          <w:szCs w:val="22"/>
        </w:rPr>
      </w:pPr>
    </w:p>
    <w:p w14:paraId="4E3CACFB"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SPRZĘT I OPROGRAMOWANIE</w:t>
      </w:r>
    </w:p>
    <w:p w14:paraId="3C1430E9" w14:textId="17C22D52" w:rsidR="00E613E4" w:rsidRPr="00FE60D0" w:rsidRDefault="00E613E4" w:rsidP="00E613E4">
      <w:pPr>
        <w:spacing w:after="0" w:line="240" w:lineRule="auto"/>
        <w:rPr>
          <w:rFonts w:ascii="Cambria" w:hAnsi="Cambria"/>
          <w:sz w:val="22"/>
          <w:szCs w:val="22"/>
        </w:rPr>
      </w:pPr>
      <w:r w:rsidRPr="00FE60D0">
        <w:rPr>
          <w:rFonts w:ascii="Cambria" w:hAnsi="Cambria"/>
          <w:sz w:val="22"/>
          <w:szCs w:val="22"/>
        </w:rPr>
        <w:t xml:space="preserve">- </w:t>
      </w:r>
      <w:r w:rsidR="00FE60D0">
        <w:rPr>
          <w:rFonts w:ascii="Cambria" w:hAnsi="Cambria"/>
          <w:sz w:val="22"/>
          <w:szCs w:val="22"/>
        </w:rPr>
        <w:t>O</w:t>
      </w:r>
      <w:r w:rsidRPr="00FE60D0">
        <w:rPr>
          <w:rFonts w:ascii="Cambria" w:hAnsi="Cambria"/>
          <w:sz w:val="22"/>
          <w:szCs w:val="22"/>
        </w:rPr>
        <w:t xml:space="preserve">programowanie do </w:t>
      </w:r>
      <w:r w:rsidR="00922F1B">
        <w:rPr>
          <w:rFonts w:ascii="Cambria" w:hAnsi="Cambria"/>
          <w:sz w:val="22"/>
          <w:szCs w:val="22"/>
        </w:rPr>
        <w:t>„</w:t>
      </w:r>
      <w:proofErr w:type="spellStart"/>
      <w:r w:rsidRPr="00FE60D0">
        <w:rPr>
          <w:rFonts w:ascii="Cambria" w:hAnsi="Cambria"/>
          <w:sz w:val="22"/>
          <w:szCs w:val="22"/>
        </w:rPr>
        <w:t>nestingu</w:t>
      </w:r>
      <w:proofErr w:type="spellEnd"/>
      <w:r w:rsidR="00922F1B">
        <w:rPr>
          <w:rFonts w:ascii="Cambria" w:hAnsi="Cambria"/>
          <w:sz w:val="22"/>
          <w:szCs w:val="22"/>
        </w:rPr>
        <w:t>”</w:t>
      </w:r>
      <w:r w:rsidRPr="00FE60D0">
        <w:rPr>
          <w:rFonts w:ascii="Cambria" w:hAnsi="Cambria"/>
          <w:sz w:val="22"/>
          <w:szCs w:val="22"/>
        </w:rPr>
        <w:t>, licencja z pamięcią odcinków resztkowych blach i ze wszystkimi modułami (plazma, tlen,</w:t>
      </w:r>
      <w:r w:rsidR="00FE60D0" w:rsidRPr="00FE60D0">
        <w:rPr>
          <w:rFonts w:ascii="Cambria" w:hAnsi="Cambria"/>
          <w:sz w:val="22"/>
          <w:szCs w:val="22"/>
        </w:rPr>
        <w:t xml:space="preserve"> </w:t>
      </w:r>
      <w:r w:rsidRPr="00FE60D0">
        <w:rPr>
          <w:rFonts w:ascii="Cambria" w:hAnsi="Cambria"/>
          <w:sz w:val="22"/>
          <w:szCs w:val="22"/>
        </w:rPr>
        <w:t>wiercenie, frezowanie, znakowanie, pogłębianie, frezowanie po paleniu, gwintowanie itd.)</w:t>
      </w:r>
    </w:p>
    <w:p w14:paraId="6DA5292B"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Oprogramowanie do programowania „</w:t>
      </w:r>
      <w:proofErr w:type="spellStart"/>
      <w:r w:rsidRPr="00E613E4">
        <w:rPr>
          <w:rFonts w:ascii="Cambria" w:hAnsi="Cambria"/>
          <w:sz w:val="22"/>
          <w:szCs w:val="22"/>
        </w:rPr>
        <w:t>nestingu</w:t>
      </w:r>
      <w:proofErr w:type="spellEnd"/>
      <w:r w:rsidRPr="00E613E4">
        <w:rPr>
          <w:rFonts w:ascii="Cambria" w:hAnsi="Cambria"/>
          <w:sz w:val="22"/>
          <w:szCs w:val="22"/>
        </w:rPr>
        <w:t>” w pełni kompatybilne z maszyną.</w:t>
      </w:r>
    </w:p>
    <w:p w14:paraId="74293E3E"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Oprogramowanie do programowania „</w:t>
      </w:r>
      <w:proofErr w:type="spellStart"/>
      <w:r w:rsidRPr="00E613E4">
        <w:rPr>
          <w:rFonts w:ascii="Cambria" w:hAnsi="Cambria"/>
          <w:sz w:val="22"/>
          <w:szCs w:val="22"/>
        </w:rPr>
        <w:t>nestingu</w:t>
      </w:r>
      <w:proofErr w:type="spellEnd"/>
      <w:r w:rsidRPr="00E613E4">
        <w:rPr>
          <w:rFonts w:ascii="Cambria" w:hAnsi="Cambria"/>
          <w:sz w:val="22"/>
          <w:szCs w:val="22"/>
        </w:rPr>
        <w:t xml:space="preserve">” powinno mieć możliwość tworzenia plików do innych maszyn do blach. </w:t>
      </w:r>
    </w:p>
    <w:p w14:paraId="6D45D8D1" w14:textId="356F27E4"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Dostawca maszyny musi zagwarantować wsparcie w zakresie oprogramowania do </w:t>
      </w:r>
      <w:r w:rsidR="00FE60D0">
        <w:rPr>
          <w:rFonts w:ascii="Cambria" w:hAnsi="Cambria"/>
          <w:sz w:val="22"/>
          <w:szCs w:val="22"/>
        </w:rPr>
        <w:t>„</w:t>
      </w:r>
      <w:proofErr w:type="spellStart"/>
      <w:r w:rsidRPr="00E613E4">
        <w:rPr>
          <w:rFonts w:ascii="Cambria" w:hAnsi="Cambria"/>
          <w:sz w:val="22"/>
          <w:szCs w:val="22"/>
        </w:rPr>
        <w:t>nestingu</w:t>
      </w:r>
      <w:proofErr w:type="spellEnd"/>
      <w:r w:rsidR="00FE60D0">
        <w:rPr>
          <w:rFonts w:ascii="Cambria" w:hAnsi="Cambria"/>
          <w:sz w:val="22"/>
          <w:szCs w:val="22"/>
        </w:rPr>
        <w:t>”</w:t>
      </w:r>
    </w:p>
    <w:p w14:paraId="2B9BB35A"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Komplet oprogramowania i systemu sterowania maszyną obejmujący:</w:t>
      </w:r>
    </w:p>
    <w:p w14:paraId="0F3C4D0E" w14:textId="741C2D42" w:rsidR="00E613E4" w:rsidRPr="00E613E4" w:rsidRDefault="00FE60D0" w:rsidP="00E613E4">
      <w:pPr>
        <w:spacing w:after="0" w:line="240" w:lineRule="auto"/>
        <w:rPr>
          <w:rFonts w:ascii="Cambria" w:hAnsi="Cambria"/>
          <w:sz w:val="22"/>
          <w:szCs w:val="22"/>
        </w:rPr>
      </w:pPr>
      <w:r>
        <w:rPr>
          <w:rFonts w:ascii="Cambria" w:hAnsi="Cambria"/>
          <w:sz w:val="22"/>
          <w:szCs w:val="22"/>
        </w:rPr>
        <w:t xml:space="preserve">         </w:t>
      </w:r>
      <w:r w:rsidR="00E613E4" w:rsidRPr="00E613E4">
        <w:rPr>
          <w:rFonts w:ascii="Cambria" w:hAnsi="Cambria"/>
          <w:sz w:val="22"/>
          <w:szCs w:val="22"/>
        </w:rPr>
        <w:t>a) oprogramowanie maszyny i biura,</w:t>
      </w:r>
    </w:p>
    <w:p w14:paraId="1764BEE5" w14:textId="5143FAED" w:rsidR="00E613E4" w:rsidRPr="00E613E4" w:rsidRDefault="00FE60D0" w:rsidP="00E613E4">
      <w:pPr>
        <w:spacing w:after="0" w:line="240" w:lineRule="auto"/>
        <w:rPr>
          <w:rFonts w:ascii="Cambria" w:hAnsi="Cambria"/>
          <w:sz w:val="22"/>
          <w:szCs w:val="22"/>
        </w:rPr>
      </w:pPr>
      <w:r>
        <w:rPr>
          <w:rFonts w:ascii="Cambria" w:hAnsi="Cambria"/>
          <w:sz w:val="22"/>
          <w:szCs w:val="22"/>
        </w:rPr>
        <w:t xml:space="preserve">         </w:t>
      </w:r>
      <w:r w:rsidR="00E613E4" w:rsidRPr="00E613E4">
        <w:rPr>
          <w:rFonts w:ascii="Cambria" w:hAnsi="Cambria"/>
          <w:sz w:val="22"/>
          <w:szCs w:val="22"/>
        </w:rPr>
        <w:t>b) licencję biurową na dowolną liczbę stanowisk,</w:t>
      </w:r>
    </w:p>
    <w:p w14:paraId="0EFC227F" w14:textId="434457E6" w:rsidR="00E613E4" w:rsidRPr="00E613E4" w:rsidRDefault="00FE60D0" w:rsidP="00E613E4">
      <w:pPr>
        <w:spacing w:after="0" w:line="240" w:lineRule="auto"/>
        <w:rPr>
          <w:rFonts w:ascii="Cambria" w:hAnsi="Cambria"/>
          <w:sz w:val="22"/>
          <w:szCs w:val="22"/>
        </w:rPr>
      </w:pPr>
      <w:r>
        <w:rPr>
          <w:rFonts w:ascii="Cambria" w:hAnsi="Cambria"/>
          <w:sz w:val="22"/>
          <w:szCs w:val="22"/>
        </w:rPr>
        <w:t xml:space="preserve">         </w:t>
      </w:r>
      <w:r w:rsidR="00E613E4" w:rsidRPr="00E613E4">
        <w:rPr>
          <w:rFonts w:ascii="Cambria" w:hAnsi="Cambria"/>
          <w:sz w:val="22"/>
          <w:szCs w:val="22"/>
        </w:rPr>
        <w:t>c) wsparcie online z maks. czasem reakcji 8 h</w:t>
      </w:r>
      <w:r w:rsidR="00C86B80">
        <w:rPr>
          <w:rFonts w:ascii="Cambria" w:hAnsi="Cambria"/>
          <w:sz w:val="22"/>
          <w:szCs w:val="22"/>
        </w:rPr>
        <w:t>.</w:t>
      </w:r>
    </w:p>
    <w:p w14:paraId="79C42AAA" w14:textId="7675691B"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Oprogramowanie musi posiadać funkcje przeglądu harmonogramu zaplanowanych </w:t>
      </w:r>
      <w:r w:rsidR="00FE60D0">
        <w:rPr>
          <w:rFonts w:ascii="Cambria" w:hAnsi="Cambria"/>
          <w:sz w:val="22"/>
          <w:szCs w:val="22"/>
        </w:rPr>
        <w:t>„</w:t>
      </w:r>
      <w:proofErr w:type="spellStart"/>
      <w:r w:rsidRPr="00E613E4">
        <w:rPr>
          <w:rFonts w:ascii="Cambria" w:hAnsi="Cambria"/>
          <w:sz w:val="22"/>
          <w:szCs w:val="22"/>
        </w:rPr>
        <w:t>nestingów</w:t>
      </w:r>
      <w:proofErr w:type="spellEnd"/>
      <w:r w:rsidR="00FE60D0">
        <w:rPr>
          <w:rFonts w:ascii="Cambria" w:hAnsi="Cambria"/>
          <w:sz w:val="22"/>
          <w:szCs w:val="22"/>
        </w:rPr>
        <w:t>”</w:t>
      </w:r>
      <w:r w:rsidRPr="00E613E4">
        <w:rPr>
          <w:rFonts w:ascii="Cambria" w:hAnsi="Cambria"/>
          <w:sz w:val="22"/>
          <w:szCs w:val="22"/>
        </w:rPr>
        <w:t xml:space="preserve"> na maszynie, oraz informacje o przewidywanych czasach dla poszczególnych zadań.</w:t>
      </w:r>
    </w:p>
    <w:p w14:paraId="75A5B55D" w14:textId="2FECF34A"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Operator powinien mieć wyświetlony czas potrzebny dla kolejnych operacji</w:t>
      </w:r>
      <w:r w:rsidR="00C86B80">
        <w:rPr>
          <w:rFonts w:ascii="Cambria" w:hAnsi="Cambria"/>
          <w:sz w:val="22"/>
          <w:szCs w:val="22"/>
        </w:rPr>
        <w:t>.</w:t>
      </w:r>
    </w:p>
    <w:p w14:paraId="712BA97E"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Operator otrzymuje informację przed rozpoczęciem rozkroju jakie narzędzia, części palnika są niezbędne i czy będzie je musiał wymienić w trakcie trwania „</w:t>
      </w:r>
      <w:proofErr w:type="spellStart"/>
      <w:r w:rsidRPr="00E613E4">
        <w:rPr>
          <w:rFonts w:ascii="Cambria" w:hAnsi="Cambria"/>
          <w:sz w:val="22"/>
          <w:szCs w:val="22"/>
        </w:rPr>
        <w:t>nestingu</w:t>
      </w:r>
      <w:proofErr w:type="spellEnd"/>
      <w:r w:rsidRPr="00E613E4">
        <w:rPr>
          <w:rFonts w:ascii="Cambria" w:hAnsi="Cambria"/>
          <w:sz w:val="22"/>
          <w:szCs w:val="22"/>
        </w:rPr>
        <w:t xml:space="preserve">” jeśli ilość narzędzi przekracza pojemność magazynka. </w:t>
      </w:r>
    </w:p>
    <w:p w14:paraId="33123897" w14:textId="290BC2FE"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Oprogramowanie powinno zliczać żywotność narzędzi</w:t>
      </w:r>
      <w:r w:rsidR="00C86B80">
        <w:rPr>
          <w:rFonts w:ascii="Cambria" w:hAnsi="Cambria"/>
          <w:sz w:val="22"/>
          <w:szCs w:val="22"/>
        </w:rPr>
        <w:t>.</w:t>
      </w:r>
    </w:p>
    <w:p w14:paraId="5D11CF65" w14:textId="19A9FAEB"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Oprogramowanie pozwala na buforowanie na stole kilku grubości blach</w:t>
      </w:r>
      <w:r w:rsidR="00C86B80">
        <w:rPr>
          <w:rFonts w:ascii="Cambria" w:hAnsi="Cambria"/>
          <w:sz w:val="22"/>
          <w:szCs w:val="22"/>
        </w:rPr>
        <w:t>.</w:t>
      </w:r>
    </w:p>
    <w:p w14:paraId="0F4E4E08"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Predefiniowane strefy na stole które pozwalają na rozpoczęcie pracy w danej strefie bez</w:t>
      </w:r>
    </w:p>
    <w:p w14:paraId="4A143171" w14:textId="5880312F"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pomiaru pozycji blachy</w:t>
      </w:r>
      <w:r w:rsidR="00C86B80">
        <w:rPr>
          <w:rFonts w:ascii="Cambria" w:hAnsi="Cambria"/>
          <w:sz w:val="22"/>
          <w:szCs w:val="22"/>
        </w:rPr>
        <w:t>.</w:t>
      </w:r>
    </w:p>
    <w:p w14:paraId="03B9A029" w14:textId="48EBD07C"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Oprogramowanie do wprowadzania korek</w:t>
      </w:r>
      <w:r w:rsidR="00FE60D0">
        <w:rPr>
          <w:rFonts w:ascii="Cambria" w:hAnsi="Cambria"/>
          <w:sz w:val="22"/>
          <w:szCs w:val="22"/>
        </w:rPr>
        <w:t>ty</w:t>
      </w:r>
      <w:r w:rsidRPr="00E613E4">
        <w:rPr>
          <w:rFonts w:ascii="Cambria" w:hAnsi="Cambria"/>
          <w:sz w:val="22"/>
          <w:szCs w:val="22"/>
        </w:rPr>
        <w:t xml:space="preserve"> fazowania</w:t>
      </w:r>
      <w:r w:rsidR="00C86B80">
        <w:rPr>
          <w:rFonts w:ascii="Cambria" w:hAnsi="Cambria"/>
          <w:sz w:val="22"/>
          <w:szCs w:val="22"/>
        </w:rPr>
        <w:t>.</w:t>
      </w:r>
    </w:p>
    <w:p w14:paraId="0341EBC9" w14:textId="05D7D03E"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lastRenderedPageBreak/>
        <w:t xml:space="preserve">- Oprogramowanie, które wyświetla operatorowi szacunkowy czas do następnej interwencji manualnej. </w:t>
      </w:r>
    </w:p>
    <w:p w14:paraId="12FF3BEA" w14:textId="77777777" w:rsidR="00E613E4" w:rsidRPr="00E613E4" w:rsidRDefault="00E613E4" w:rsidP="00E613E4">
      <w:pPr>
        <w:spacing w:after="0" w:line="240" w:lineRule="auto"/>
        <w:rPr>
          <w:rFonts w:ascii="Cambria" w:hAnsi="Cambria"/>
          <w:sz w:val="22"/>
          <w:szCs w:val="22"/>
        </w:rPr>
      </w:pPr>
    </w:p>
    <w:p w14:paraId="64AA34D5"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INFORMACJE OGÓLNE</w:t>
      </w:r>
    </w:p>
    <w:p w14:paraId="70B9C264"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Czas reakcji wsparcia online – max. 8 h od zgłoszenia</w:t>
      </w:r>
    </w:p>
    <w:p w14:paraId="21636F90"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Reakcja serwisu – max. 72 h od przekazania zgłoszenia przez wsparcie</w:t>
      </w:r>
    </w:p>
    <w:p w14:paraId="7EBBBD40"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Rysunki stołu roboczego – w komplecie</w:t>
      </w:r>
    </w:p>
    <w:p w14:paraId="03584D92" w14:textId="77777777" w:rsidR="00E613E4" w:rsidRPr="00E613E4" w:rsidRDefault="00E613E4" w:rsidP="00E613E4">
      <w:pPr>
        <w:spacing w:after="0" w:line="240" w:lineRule="auto"/>
        <w:rPr>
          <w:rFonts w:ascii="Cambria" w:hAnsi="Cambria"/>
          <w:sz w:val="22"/>
          <w:szCs w:val="22"/>
        </w:rPr>
      </w:pPr>
    </w:p>
    <w:p w14:paraId="6DA47D54"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Podręczniki i interfejsy oprogramowania dostępne w języku polskim</w:t>
      </w:r>
    </w:p>
    <w:p w14:paraId="0694C549" w14:textId="77777777" w:rsidR="00E613E4" w:rsidRPr="00E613E4" w:rsidRDefault="00E613E4" w:rsidP="00E613E4">
      <w:pPr>
        <w:spacing w:after="0" w:line="240" w:lineRule="auto"/>
        <w:rPr>
          <w:rFonts w:ascii="Cambria" w:hAnsi="Cambria"/>
          <w:sz w:val="22"/>
          <w:szCs w:val="22"/>
        </w:rPr>
      </w:pPr>
    </w:p>
    <w:p w14:paraId="14613320"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WARUNKI DOSTAWY, INSTALACJI, URUCHOMIENIA I SZKOLENIA</w:t>
      </w:r>
    </w:p>
    <w:p w14:paraId="6FF30F8A"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Dostawa wg warunków FCA (</w:t>
      </w:r>
      <w:proofErr w:type="spellStart"/>
      <w:r w:rsidRPr="00E613E4">
        <w:rPr>
          <w:rFonts w:ascii="Cambria" w:hAnsi="Cambria"/>
          <w:sz w:val="22"/>
          <w:szCs w:val="22"/>
        </w:rPr>
        <w:t>Incoterms</w:t>
      </w:r>
      <w:proofErr w:type="spellEnd"/>
      <w:r w:rsidRPr="00E613E4">
        <w:rPr>
          <w:rFonts w:ascii="Cambria" w:hAnsi="Cambria"/>
          <w:sz w:val="22"/>
          <w:szCs w:val="22"/>
        </w:rPr>
        <w:t xml:space="preserve"> 2020) – urządzenie zapakowane, zabezpieczone i</w:t>
      </w:r>
    </w:p>
    <w:p w14:paraId="5AA814D2"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załadowane na transport lub dostarczone do Zamawiającego. </w:t>
      </w:r>
    </w:p>
    <w:p w14:paraId="7D33A782"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Montaż oraz uruchomienie – uwzględnione w cenie</w:t>
      </w:r>
    </w:p>
    <w:p w14:paraId="41AE23A8"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xml:space="preserve">- Szkolenie z obsługi oprogramowania – min. 5 dni. Potwierdzone egzaminem teoretycznym i praktycznym dla 3 - 4 operatorów. </w:t>
      </w:r>
    </w:p>
    <w:p w14:paraId="509AC091"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Wszystkie materiały niezbędne do instalacji (blachy, kotwy, śruby itp.) uwzględnione w cenie</w:t>
      </w:r>
    </w:p>
    <w:p w14:paraId="5BDA6107" w14:textId="77777777" w:rsidR="00E613E4" w:rsidRPr="00E613E4" w:rsidRDefault="00E613E4" w:rsidP="00E613E4">
      <w:pPr>
        <w:spacing w:after="0" w:line="240" w:lineRule="auto"/>
        <w:rPr>
          <w:rFonts w:ascii="Cambria" w:hAnsi="Cambria"/>
          <w:sz w:val="22"/>
          <w:szCs w:val="22"/>
        </w:rPr>
      </w:pPr>
    </w:p>
    <w:p w14:paraId="63C92807"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BEZPIECZEŃSTWO</w:t>
      </w:r>
    </w:p>
    <w:p w14:paraId="37117042"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 Wszystkie niezbędne zabezpieczenia (kurtyny świetlne , zderzaki bezpieczeństwa itd. )</w:t>
      </w:r>
    </w:p>
    <w:p w14:paraId="330C540B"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niezbędne do otrzymania certyfikatu CE, który zostanie wydany po instalacji maszyny przez</w:t>
      </w:r>
    </w:p>
    <w:p w14:paraId="7B00E915" w14:textId="77777777" w:rsidR="00E613E4" w:rsidRPr="00E613E4" w:rsidRDefault="00E613E4" w:rsidP="00E613E4">
      <w:pPr>
        <w:spacing w:after="0" w:line="240" w:lineRule="auto"/>
        <w:rPr>
          <w:rFonts w:ascii="Cambria" w:hAnsi="Cambria"/>
          <w:sz w:val="22"/>
          <w:szCs w:val="22"/>
        </w:rPr>
      </w:pPr>
      <w:r w:rsidRPr="00E613E4">
        <w:rPr>
          <w:rFonts w:ascii="Cambria" w:hAnsi="Cambria"/>
          <w:sz w:val="22"/>
          <w:szCs w:val="22"/>
        </w:rPr>
        <w:t>dostawcę.</w:t>
      </w:r>
    </w:p>
    <w:p w14:paraId="530A8C6A" w14:textId="71BA7B84" w:rsidR="00F706C9" w:rsidRDefault="00F706C9" w:rsidP="00E613E4">
      <w:pPr>
        <w:spacing w:after="0" w:line="240" w:lineRule="auto"/>
        <w:rPr>
          <w:rFonts w:ascii="Cambria" w:eastAsia="Cambria" w:hAnsi="Cambria" w:cs="Arial"/>
          <w:b/>
          <w:bCs/>
          <w:color w:val="EE0000"/>
          <w:kern w:val="0"/>
          <w:sz w:val="22"/>
          <w:szCs w:val="20"/>
          <w:lang w:eastAsia="pl-PL"/>
          <w14:ligatures w14:val="none"/>
        </w:rPr>
      </w:pPr>
    </w:p>
    <w:p w14:paraId="04761AE6" w14:textId="77777777" w:rsidR="000A0339" w:rsidRDefault="000A0339" w:rsidP="00E613E4">
      <w:pPr>
        <w:spacing w:after="0" w:line="240" w:lineRule="auto"/>
        <w:rPr>
          <w:rFonts w:ascii="Cambria" w:eastAsia="Cambria" w:hAnsi="Cambria" w:cs="Arial"/>
          <w:b/>
          <w:bCs/>
          <w:color w:val="EE0000"/>
          <w:kern w:val="0"/>
          <w:sz w:val="22"/>
          <w:szCs w:val="20"/>
          <w:lang w:eastAsia="pl-PL"/>
          <w14:ligatures w14:val="none"/>
        </w:rPr>
      </w:pPr>
    </w:p>
    <w:p w14:paraId="530C84D9" w14:textId="77777777" w:rsidR="000A0339" w:rsidRPr="005F716C" w:rsidRDefault="000A0339" w:rsidP="000A0339">
      <w:pPr>
        <w:spacing w:after="0" w:line="240" w:lineRule="auto"/>
        <w:rPr>
          <w:rFonts w:ascii="Cambria" w:hAnsi="Cambria"/>
          <w:sz w:val="22"/>
          <w:szCs w:val="22"/>
        </w:rPr>
      </w:pPr>
      <w:r w:rsidRPr="005F716C">
        <w:rPr>
          <w:rFonts w:ascii="Cambria" w:hAnsi="Cambria"/>
          <w:sz w:val="22"/>
          <w:szCs w:val="22"/>
        </w:rPr>
        <w:t xml:space="preserve">Specyfikacja </w:t>
      </w:r>
      <w:r w:rsidRPr="000A0339">
        <w:rPr>
          <w:rFonts w:ascii="Cambria" w:hAnsi="Cambria"/>
          <w:sz w:val="22"/>
          <w:szCs w:val="22"/>
        </w:rPr>
        <w:t xml:space="preserve">niezbędnych </w:t>
      </w:r>
      <w:r w:rsidRPr="005F716C">
        <w:rPr>
          <w:rFonts w:ascii="Cambria" w:hAnsi="Cambria"/>
          <w:sz w:val="22"/>
          <w:szCs w:val="22"/>
        </w:rPr>
        <w:t>narzędzi i osprzętu</w:t>
      </w:r>
      <w:r w:rsidRPr="000A0339">
        <w:rPr>
          <w:rFonts w:ascii="Cambria" w:hAnsi="Cambria"/>
          <w:sz w:val="22"/>
          <w:szCs w:val="22"/>
        </w:rPr>
        <w:t xml:space="preserve">: </w:t>
      </w:r>
    </w:p>
    <w:p w14:paraId="22516C99" w14:textId="77777777" w:rsidR="000A0339" w:rsidRPr="005F716C" w:rsidRDefault="000A0339" w:rsidP="000A0339">
      <w:pPr>
        <w:spacing w:after="0" w:line="240" w:lineRule="auto"/>
        <w:rPr>
          <w:rFonts w:ascii="Cambria" w:hAnsi="Cambria"/>
          <w:sz w:val="22"/>
          <w:szCs w:val="22"/>
        </w:rPr>
      </w:pPr>
    </w:p>
    <w:p w14:paraId="28BFF569" w14:textId="77777777" w:rsidR="000A0339" w:rsidRPr="005F716C" w:rsidRDefault="000A0339" w:rsidP="000A0339">
      <w:pPr>
        <w:spacing w:after="0" w:line="240" w:lineRule="auto"/>
        <w:rPr>
          <w:rFonts w:ascii="Cambria" w:hAnsi="Cambria"/>
          <w:sz w:val="22"/>
          <w:szCs w:val="22"/>
        </w:rPr>
      </w:pPr>
      <w:r w:rsidRPr="000A0339">
        <w:rPr>
          <w:rFonts w:ascii="Cambria" w:hAnsi="Cambria"/>
          <w:sz w:val="22"/>
          <w:szCs w:val="22"/>
        </w:rPr>
        <w:t>1</w:t>
      </w:r>
      <w:r w:rsidRPr="005F716C">
        <w:rPr>
          <w:rFonts w:ascii="Cambria" w:hAnsi="Cambria"/>
          <w:sz w:val="22"/>
          <w:szCs w:val="22"/>
        </w:rPr>
        <w:t>. Wiertła węglikowe</w:t>
      </w:r>
    </w:p>
    <w:p w14:paraId="67369017" w14:textId="77777777" w:rsidR="000A0339" w:rsidRPr="005F716C" w:rsidRDefault="000A0339" w:rsidP="000A0339">
      <w:pPr>
        <w:spacing w:after="0" w:line="240" w:lineRule="auto"/>
        <w:rPr>
          <w:rFonts w:ascii="Cambria" w:hAnsi="Cambria"/>
          <w:sz w:val="22"/>
          <w:szCs w:val="22"/>
        </w:rPr>
      </w:pPr>
      <w:r w:rsidRPr="000A0339">
        <w:rPr>
          <w:rFonts w:ascii="Cambria" w:hAnsi="Cambria"/>
          <w:sz w:val="22"/>
          <w:szCs w:val="22"/>
        </w:rPr>
        <w:t>W</w:t>
      </w:r>
      <w:r w:rsidRPr="005F716C">
        <w:rPr>
          <w:rFonts w:ascii="Cambria" w:hAnsi="Cambria"/>
          <w:sz w:val="22"/>
          <w:szCs w:val="22"/>
        </w:rPr>
        <w:t>iertł</w:t>
      </w:r>
      <w:r w:rsidRPr="000A0339">
        <w:rPr>
          <w:rFonts w:ascii="Cambria" w:hAnsi="Cambria"/>
          <w:sz w:val="22"/>
          <w:szCs w:val="22"/>
        </w:rPr>
        <w:t>a</w:t>
      </w:r>
      <w:r w:rsidRPr="005F716C">
        <w:rPr>
          <w:rFonts w:ascii="Cambria" w:hAnsi="Cambria"/>
          <w:sz w:val="22"/>
          <w:szCs w:val="22"/>
        </w:rPr>
        <w:t xml:space="preserve"> węglikow</w:t>
      </w:r>
      <w:r w:rsidRPr="000A0339">
        <w:rPr>
          <w:rFonts w:ascii="Cambria" w:hAnsi="Cambria"/>
          <w:sz w:val="22"/>
          <w:szCs w:val="22"/>
        </w:rPr>
        <w:t xml:space="preserve">e </w:t>
      </w:r>
      <w:r w:rsidRPr="005F716C">
        <w:rPr>
          <w:rFonts w:ascii="Cambria" w:hAnsi="Cambria"/>
          <w:sz w:val="22"/>
          <w:szCs w:val="22"/>
        </w:rPr>
        <w:t xml:space="preserve"> 5 </w:t>
      </w:r>
      <w:r w:rsidRPr="000A0339">
        <w:rPr>
          <w:rFonts w:ascii="Cambria" w:hAnsi="Cambria"/>
          <w:sz w:val="22"/>
          <w:szCs w:val="22"/>
        </w:rPr>
        <w:t>x D</w:t>
      </w:r>
      <w:r w:rsidRPr="005F716C">
        <w:rPr>
          <w:rFonts w:ascii="Cambria" w:hAnsi="Cambria"/>
          <w:sz w:val="22"/>
          <w:szCs w:val="22"/>
        </w:rPr>
        <w:t xml:space="preserve"> każdą średnicę:</w:t>
      </w:r>
    </w:p>
    <w:p w14:paraId="33429F1E" w14:textId="77777777" w:rsidR="000A0339" w:rsidRPr="005F716C" w:rsidRDefault="000A0339" w:rsidP="000A0339">
      <w:pPr>
        <w:spacing w:after="0" w:line="240" w:lineRule="auto"/>
        <w:rPr>
          <w:rFonts w:ascii="Cambria" w:hAnsi="Cambria"/>
          <w:sz w:val="22"/>
          <w:szCs w:val="22"/>
        </w:rPr>
      </w:pPr>
      <w:r w:rsidRPr="005F716C">
        <w:rPr>
          <w:rFonts w:ascii="Cambria" w:hAnsi="Cambria"/>
          <w:sz w:val="22"/>
          <w:szCs w:val="22"/>
        </w:rPr>
        <w:t>Ø10, Ø13, Ø14, Ø18, Ø21, Ø22, Ø26 mm</w:t>
      </w:r>
    </w:p>
    <w:p w14:paraId="1DDF16CB" w14:textId="77777777" w:rsidR="000A0339" w:rsidRPr="005F716C" w:rsidRDefault="000A0339" w:rsidP="000A0339">
      <w:pPr>
        <w:spacing w:after="0" w:line="240" w:lineRule="auto"/>
        <w:rPr>
          <w:rFonts w:ascii="Cambria" w:hAnsi="Cambria"/>
          <w:sz w:val="22"/>
          <w:szCs w:val="22"/>
        </w:rPr>
      </w:pPr>
      <w:r w:rsidRPr="005F716C">
        <w:rPr>
          <w:rFonts w:ascii="Cambria" w:hAnsi="Cambria"/>
          <w:sz w:val="22"/>
          <w:szCs w:val="22"/>
        </w:rPr>
        <w:t>Do każdego wiertła:</w:t>
      </w:r>
      <w:r w:rsidRPr="000A0339">
        <w:rPr>
          <w:rFonts w:ascii="Cambria" w:hAnsi="Cambria"/>
          <w:sz w:val="22"/>
          <w:szCs w:val="22"/>
        </w:rPr>
        <w:t xml:space="preserve"> </w:t>
      </w:r>
      <w:r w:rsidRPr="005F716C">
        <w:rPr>
          <w:rFonts w:ascii="Cambria" w:hAnsi="Cambria"/>
          <w:sz w:val="22"/>
          <w:szCs w:val="22"/>
        </w:rPr>
        <w:t>płytki / węgliki spiekane –</w:t>
      </w:r>
      <w:r w:rsidRPr="000A0339">
        <w:rPr>
          <w:rFonts w:ascii="Cambria" w:hAnsi="Cambria"/>
          <w:sz w:val="22"/>
          <w:szCs w:val="22"/>
        </w:rPr>
        <w:t xml:space="preserve"> po</w:t>
      </w:r>
      <w:r w:rsidRPr="005F716C">
        <w:rPr>
          <w:rFonts w:ascii="Cambria" w:hAnsi="Cambria"/>
          <w:sz w:val="22"/>
          <w:szCs w:val="22"/>
        </w:rPr>
        <w:t xml:space="preserve"> 2 szt.</w:t>
      </w:r>
    </w:p>
    <w:p w14:paraId="127A3BDF" w14:textId="77777777" w:rsidR="000A0339" w:rsidRPr="000A0339" w:rsidRDefault="000A0339" w:rsidP="000A0339">
      <w:pPr>
        <w:spacing w:after="0" w:line="240" w:lineRule="auto"/>
        <w:rPr>
          <w:rFonts w:ascii="Cambria" w:hAnsi="Cambria"/>
          <w:sz w:val="22"/>
          <w:szCs w:val="22"/>
        </w:rPr>
      </w:pPr>
      <w:r w:rsidRPr="000A0339">
        <w:rPr>
          <w:rFonts w:ascii="Cambria" w:hAnsi="Cambria"/>
          <w:sz w:val="22"/>
          <w:szCs w:val="22"/>
        </w:rPr>
        <w:t>T</w:t>
      </w:r>
      <w:r w:rsidRPr="005F716C">
        <w:rPr>
          <w:rFonts w:ascii="Cambria" w:hAnsi="Cambria"/>
          <w:sz w:val="22"/>
          <w:szCs w:val="22"/>
        </w:rPr>
        <w:t>uleja zaciskowa – 7 szt.</w:t>
      </w:r>
    </w:p>
    <w:p w14:paraId="184CA83C" w14:textId="3DB23CB8" w:rsidR="006646F1" w:rsidRPr="005F716C" w:rsidRDefault="000A0339" w:rsidP="006646F1">
      <w:pPr>
        <w:spacing w:after="0" w:line="240" w:lineRule="auto"/>
        <w:rPr>
          <w:rFonts w:ascii="Cambria" w:hAnsi="Cambria"/>
          <w:sz w:val="22"/>
          <w:szCs w:val="22"/>
        </w:rPr>
      </w:pPr>
      <w:r w:rsidRPr="005F716C">
        <w:rPr>
          <w:rFonts w:ascii="Cambria" w:hAnsi="Cambria"/>
          <w:sz w:val="22"/>
          <w:szCs w:val="22"/>
        </w:rPr>
        <w:t>Dodatkowo:</w:t>
      </w:r>
      <w:r w:rsidRPr="000A0339">
        <w:rPr>
          <w:rFonts w:ascii="Cambria" w:hAnsi="Cambria"/>
          <w:sz w:val="22"/>
          <w:szCs w:val="22"/>
        </w:rPr>
        <w:t xml:space="preserve">  </w:t>
      </w:r>
      <w:r w:rsidR="006646F1">
        <w:rPr>
          <w:rFonts w:ascii="Cambria" w:hAnsi="Cambria"/>
          <w:sz w:val="22"/>
          <w:szCs w:val="22"/>
        </w:rPr>
        <w:br/>
        <w:t>- a</w:t>
      </w:r>
      <w:r w:rsidR="006646F1" w:rsidRPr="000A0339">
        <w:rPr>
          <w:rFonts w:ascii="Cambria" w:hAnsi="Cambria"/>
          <w:sz w:val="22"/>
          <w:szCs w:val="22"/>
        </w:rPr>
        <w:t>daptery do uchwytu SK40 7 szt. (jeśli konieczne)</w:t>
      </w:r>
    </w:p>
    <w:p w14:paraId="184EC0E9" w14:textId="79D02BA4" w:rsidR="000A0339" w:rsidRPr="005F716C" w:rsidRDefault="006646F1" w:rsidP="000A0339">
      <w:pPr>
        <w:spacing w:after="0" w:line="240" w:lineRule="auto"/>
        <w:rPr>
          <w:rFonts w:ascii="Cambria" w:hAnsi="Cambria"/>
          <w:sz w:val="22"/>
          <w:szCs w:val="22"/>
        </w:rPr>
      </w:pPr>
      <w:r>
        <w:rPr>
          <w:rFonts w:ascii="Cambria" w:hAnsi="Cambria"/>
          <w:sz w:val="22"/>
          <w:szCs w:val="22"/>
        </w:rPr>
        <w:t xml:space="preserve">- </w:t>
      </w:r>
      <w:r w:rsidR="000A0339" w:rsidRPr="005F716C">
        <w:rPr>
          <w:rFonts w:ascii="Cambria" w:hAnsi="Cambria"/>
          <w:sz w:val="22"/>
          <w:szCs w:val="22"/>
        </w:rPr>
        <w:t>komplet niezbędnego osprzętu (śruby, podkładki itp.)</w:t>
      </w:r>
    </w:p>
    <w:p w14:paraId="204B78CC" w14:textId="77777777" w:rsidR="000A0339" w:rsidRPr="005F716C" w:rsidRDefault="000A0339" w:rsidP="000A0339">
      <w:pPr>
        <w:spacing w:after="0" w:line="240" w:lineRule="auto"/>
        <w:rPr>
          <w:rFonts w:ascii="Cambria" w:hAnsi="Cambria"/>
          <w:sz w:val="22"/>
          <w:szCs w:val="22"/>
        </w:rPr>
      </w:pPr>
      <w:r w:rsidRPr="000A0339">
        <w:rPr>
          <w:rFonts w:ascii="Cambria" w:hAnsi="Cambria"/>
          <w:sz w:val="22"/>
          <w:szCs w:val="22"/>
        </w:rPr>
        <w:br/>
        <w:t>2</w:t>
      </w:r>
      <w:r w:rsidRPr="005F716C">
        <w:rPr>
          <w:rFonts w:ascii="Cambria" w:hAnsi="Cambria"/>
          <w:sz w:val="22"/>
          <w:szCs w:val="22"/>
        </w:rPr>
        <w:t>. Gwintowniki</w:t>
      </w:r>
    </w:p>
    <w:p w14:paraId="0A65EEE6" w14:textId="77777777" w:rsidR="000A0339" w:rsidRPr="005F716C" w:rsidRDefault="000A0339" w:rsidP="000A0339">
      <w:pPr>
        <w:spacing w:after="0" w:line="240" w:lineRule="auto"/>
        <w:rPr>
          <w:rFonts w:ascii="Cambria" w:hAnsi="Cambria"/>
          <w:sz w:val="22"/>
          <w:szCs w:val="22"/>
        </w:rPr>
      </w:pPr>
      <w:r w:rsidRPr="000A0339">
        <w:rPr>
          <w:rFonts w:ascii="Cambria" w:hAnsi="Cambria"/>
          <w:sz w:val="22"/>
          <w:szCs w:val="22"/>
        </w:rPr>
        <w:t>G</w:t>
      </w:r>
      <w:r w:rsidRPr="005F716C">
        <w:rPr>
          <w:rFonts w:ascii="Cambria" w:hAnsi="Cambria"/>
          <w:sz w:val="22"/>
          <w:szCs w:val="22"/>
        </w:rPr>
        <w:t>wintownik</w:t>
      </w:r>
      <w:r w:rsidRPr="000A0339">
        <w:rPr>
          <w:rFonts w:ascii="Cambria" w:hAnsi="Cambria"/>
          <w:sz w:val="22"/>
          <w:szCs w:val="22"/>
        </w:rPr>
        <w:t>i</w:t>
      </w:r>
      <w:r w:rsidRPr="005F716C">
        <w:rPr>
          <w:rFonts w:ascii="Cambria" w:hAnsi="Cambria"/>
          <w:sz w:val="22"/>
          <w:szCs w:val="22"/>
        </w:rPr>
        <w:t xml:space="preserve"> w następujących rozmiarach:</w:t>
      </w:r>
    </w:p>
    <w:p w14:paraId="038A974B" w14:textId="77777777" w:rsidR="000A0339" w:rsidRPr="005F716C" w:rsidRDefault="000A0339" w:rsidP="000A0339">
      <w:pPr>
        <w:spacing w:after="0" w:line="240" w:lineRule="auto"/>
        <w:rPr>
          <w:rFonts w:ascii="Cambria" w:hAnsi="Cambria"/>
          <w:sz w:val="22"/>
          <w:szCs w:val="22"/>
        </w:rPr>
      </w:pPr>
      <w:r w:rsidRPr="005F716C">
        <w:rPr>
          <w:rFonts w:ascii="Cambria" w:hAnsi="Cambria"/>
          <w:sz w:val="22"/>
          <w:szCs w:val="22"/>
        </w:rPr>
        <w:t>M8, M10, M12, M16, M20, M24, M30</w:t>
      </w:r>
    </w:p>
    <w:p w14:paraId="76DAD263" w14:textId="77777777" w:rsidR="000A0339" w:rsidRPr="005F716C" w:rsidRDefault="000A0339" w:rsidP="000A0339">
      <w:pPr>
        <w:spacing w:after="0" w:line="240" w:lineRule="auto"/>
        <w:rPr>
          <w:rFonts w:ascii="Cambria" w:hAnsi="Cambria"/>
          <w:sz w:val="22"/>
          <w:szCs w:val="22"/>
        </w:rPr>
      </w:pPr>
      <w:r w:rsidRPr="005F716C">
        <w:rPr>
          <w:rFonts w:ascii="Cambria" w:hAnsi="Cambria"/>
          <w:sz w:val="22"/>
          <w:szCs w:val="22"/>
        </w:rPr>
        <w:t>Do każdego gwintownika:</w:t>
      </w:r>
    </w:p>
    <w:p w14:paraId="43C61E5E" w14:textId="77777777" w:rsidR="000A0339" w:rsidRPr="000A0339" w:rsidRDefault="000A0339" w:rsidP="000A0339">
      <w:pPr>
        <w:spacing w:after="0" w:line="240" w:lineRule="auto"/>
        <w:rPr>
          <w:rFonts w:ascii="Cambria" w:hAnsi="Cambria"/>
          <w:sz w:val="22"/>
          <w:szCs w:val="22"/>
        </w:rPr>
      </w:pPr>
      <w:r w:rsidRPr="005F716C">
        <w:rPr>
          <w:rFonts w:ascii="Cambria" w:hAnsi="Cambria"/>
          <w:sz w:val="22"/>
          <w:szCs w:val="22"/>
        </w:rPr>
        <w:t>tuleja zaciskowa – 7 szt. (po jednej na każdy gwintownik)</w:t>
      </w:r>
    </w:p>
    <w:p w14:paraId="2287E679" w14:textId="77777777" w:rsidR="000A0339" w:rsidRPr="005F716C" w:rsidRDefault="000A0339" w:rsidP="000A0339">
      <w:pPr>
        <w:spacing w:after="0" w:line="240" w:lineRule="auto"/>
        <w:rPr>
          <w:rFonts w:ascii="Cambria" w:hAnsi="Cambria"/>
          <w:sz w:val="22"/>
          <w:szCs w:val="22"/>
        </w:rPr>
      </w:pPr>
      <w:r w:rsidRPr="000A0339">
        <w:rPr>
          <w:rFonts w:ascii="Cambria" w:hAnsi="Cambria"/>
          <w:sz w:val="22"/>
          <w:szCs w:val="22"/>
        </w:rPr>
        <w:t>K</w:t>
      </w:r>
      <w:r w:rsidRPr="005F716C">
        <w:rPr>
          <w:rFonts w:ascii="Cambria" w:hAnsi="Cambria"/>
          <w:sz w:val="22"/>
          <w:szCs w:val="22"/>
        </w:rPr>
        <w:t>omplet wierteł o nietypowych średnicach do przygotowania otworów pod gwintowanie</w:t>
      </w:r>
      <w:r w:rsidRPr="000A0339">
        <w:rPr>
          <w:rFonts w:ascii="Cambria" w:hAnsi="Cambria"/>
          <w:sz w:val="22"/>
          <w:szCs w:val="22"/>
        </w:rPr>
        <w:t>.</w:t>
      </w:r>
    </w:p>
    <w:p w14:paraId="52A18021" w14:textId="77777777" w:rsidR="000A0339" w:rsidRPr="005F716C" w:rsidRDefault="000A0339" w:rsidP="000A0339">
      <w:pPr>
        <w:spacing w:after="0" w:line="240" w:lineRule="auto"/>
        <w:rPr>
          <w:rFonts w:ascii="Cambria" w:hAnsi="Cambria"/>
          <w:sz w:val="22"/>
          <w:szCs w:val="22"/>
        </w:rPr>
      </w:pPr>
      <w:r w:rsidRPr="005F716C">
        <w:rPr>
          <w:rFonts w:ascii="Cambria" w:hAnsi="Cambria"/>
          <w:sz w:val="22"/>
          <w:szCs w:val="22"/>
        </w:rPr>
        <w:t>Dodatkowo:</w:t>
      </w:r>
    </w:p>
    <w:p w14:paraId="18BD5978" w14:textId="77777777" w:rsidR="000A0339" w:rsidRPr="005F716C" w:rsidRDefault="000A0339" w:rsidP="000A0339">
      <w:pPr>
        <w:spacing w:after="0" w:line="240" w:lineRule="auto"/>
        <w:rPr>
          <w:rFonts w:ascii="Cambria" w:hAnsi="Cambria"/>
          <w:sz w:val="22"/>
          <w:szCs w:val="22"/>
        </w:rPr>
      </w:pPr>
      <w:r w:rsidRPr="000A0339">
        <w:rPr>
          <w:rFonts w:ascii="Cambria" w:hAnsi="Cambria"/>
          <w:sz w:val="22"/>
          <w:szCs w:val="22"/>
        </w:rPr>
        <w:t xml:space="preserve">- </w:t>
      </w:r>
      <w:r w:rsidRPr="005F716C">
        <w:rPr>
          <w:rFonts w:ascii="Cambria" w:hAnsi="Cambria"/>
          <w:sz w:val="22"/>
          <w:szCs w:val="22"/>
        </w:rPr>
        <w:t>adaptery do uchwytu SK40 – 5 szt.</w:t>
      </w:r>
      <w:r w:rsidRPr="000A0339">
        <w:rPr>
          <w:rFonts w:ascii="Cambria" w:hAnsi="Cambria"/>
          <w:sz w:val="22"/>
          <w:szCs w:val="22"/>
        </w:rPr>
        <w:t xml:space="preserve"> (jeśli konieczne)</w:t>
      </w:r>
    </w:p>
    <w:p w14:paraId="331DFE27" w14:textId="77777777" w:rsidR="000A0339" w:rsidRPr="005F716C" w:rsidRDefault="000A0339" w:rsidP="000A0339">
      <w:pPr>
        <w:spacing w:after="0" w:line="240" w:lineRule="auto"/>
        <w:rPr>
          <w:rFonts w:ascii="Cambria" w:hAnsi="Cambria"/>
          <w:sz w:val="22"/>
          <w:szCs w:val="22"/>
        </w:rPr>
      </w:pPr>
      <w:r w:rsidRPr="000A0339">
        <w:rPr>
          <w:rFonts w:ascii="Cambria" w:hAnsi="Cambria"/>
          <w:sz w:val="22"/>
          <w:szCs w:val="22"/>
        </w:rPr>
        <w:t xml:space="preserve">- </w:t>
      </w:r>
      <w:r w:rsidRPr="005F716C">
        <w:rPr>
          <w:rFonts w:ascii="Cambria" w:hAnsi="Cambria"/>
          <w:sz w:val="22"/>
          <w:szCs w:val="22"/>
        </w:rPr>
        <w:t>komplet niezbędnego osprzętu montażowego (śruby, podkładki itp.)</w:t>
      </w:r>
    </w:p>
    <w:p w14:paraId="20ABE26E" w14:textId="77777777" w:rsidR="000A0339" w:rsidRPr="005F716C" w:rsidRDefault="000A0339" w:rsidP="000A0339">
      <w:pPr>
        <w:spacing w:after="0" w:line="240" w:lineRule="auto"/>
        <w:rPr>
          <w:rFonts w:ascii="Cambria" w:hAnsi="Cambria"/>
          <w:sz w:val="22"/>
          <w:szCs w:val="22"/>
        </w:rPr>
      </w:pPr>
      <w:r w:rsidRPr="000A0339">
        <w:rPr>
          <w:rFonts w:ascii="Cambria" w:hAnsi="Cambria"/>
          <w:sz w:val="22"/>
          <w:szCs w:val="22"/>
        </w:rPr>
        <w:br/>
      </w:r>
      <w:r w:rsidRPr="005F716C">
        <w:rPr>
          <w:rFonts w:ascii="Cambria" w:hAnsi="Cambria"/>
          <w:sz w:val="22"/>
          <w:szCs w:val="22"/>
        </w:rPr>
        <w:t>3. Frezy</w:t>
      </w:r>
    </w:p>
    <w:p w14:paraId="7D1A5BA4" w14:textId="77777777" w:rsidR="000A0339" w:rsidRPr="005F716C" w:rsidRDefault="000A0339" w:rsidP="000A0339">
      <w:pPr>
        <w:spacing w:after="0" w:line="240" w:lineRule="auto"/>
        <w:rPr>
          <w:rFonts w:ascii="Cambria" w:hAnsi="Cambria"/>
          <w:sz w:val="22"/>
          <w:szCs w:val="22"/>
        </w:rPr>
      </w:pPr>
      <w:r w:rsidRPr="000A0339">
        <w:rPr>
          <w:rFonts w:ascii="Cambria" w:hAnsi="Cambria"/>
          <w:sz w:val="22"/>
          <w:szCs w:val="22"/>
        </w:rPr>
        <w:t>F</w:t>
      </w:r>
      <w:r w:rsidRPr="005F716C">
        <w:rPr>
          <w:rFonts w:ascii="Cambria" w:hAnsi="Cambria"/>
          <w:sz w:val="22"/>
          <w:szCs w:val="22"/>
        </w:rPr>
        <w:t>rez</w:t>
      </w:r>
      <w:r w:rsidRPr="000A0339">
        <w:rPr>
          <w:rFonts w:ascii="Cambria" w:hAnsi="Cambria"/>
          <w:sz w:val="22"/>
          <w:szCs w:val="22"/>
        </w:rPr>
        <w:t>y</w:t>
      </w:r>
      <w:r w:rsidRPr="005F716C">
        <w:rPr>
          <w:rFonts w:ascii="Cambria" w:hAnsi="Cambria"/>
          <w:sz w:val="22"/>
          <w:szCs w:val="22"/>
        </w:rPr>
        <w:t xml:space="preserve"> o następujących średnicach:</w:t>
      </w:r>
    </w:p>
    <w:p w14:paraId="773A9FEE" w14:textId="77777777" w:rsidR="000A0339" w:rsidRPr="000A0339" w:rsidRDefault="000A0339" w:rsidP="000A0339">
      <w:pPr>
        <w:spacing w:after="0" w:line="240" w:lineRule="auto"/>
        <w:rPr>
          <w:rFonts w:ascii="Cambria" w:hAnsi="Cambria"/>
          <w:sz w:val="22"/>
          <w:szCs w:val="22"/>
        </w:rPr>
      </w:pPr>
      <w:r w:rsidRPr="005F716C">
        <w:rPr>
          <w:rFonts w:ascii="Cambria" w:hAnsi="Cambria"/>
          <w:sz w:val="22"/>
          <w:szCs w:val="22"/>
        </w:rPr>
        <w:t>Ø10 mm</w:t>
      </w:r>
      <w:r w:rsidRPr="000A0339">
        <w:rPr>
          <w:rFonts w:ascii="Cambria" w:hAnsi="Cambria"/>
          <w:sz w:val="22"/>
          <w:szCs w:val="22"/>
        </w:rPr>
        <w:t xml:space="preserve">,  </w:t>
      </w:r>
      <w:r w:rsidRPr="005F716C">
        <w:rPr>
          <w:rFonts w:ascii="Cambria" w:hAnsi="Cambria"/>
          <w:sz w:val="22"/>
          <w:szCs w:val="22"/>
        </w:rPr>
        <w:t>Ø12 mm</w:t>
      </w:r>
      <w:r w:rsidRPr="000A0339">
        <w:rPr>
          <w:rFonts w:ascii="Cambria" w:hAnsi="Cambria"/>
          <w:sz w:val="22"/>
          <w:szCs w:val="22"/>
        </w:rPr>
        <w:t xml:space="preserve">, </w:t>
      </w:r>
      <w:r w:rsidRPr="005F716C">
        <w:rPr>
          <w:rFonts w:ascii="Cambria" w:hAnsi="Cambria"/>
          <w:sz w:val="22"/>
          <w:szCs w:val="22"/>
        </w:rPr>
        <w:t>Ø16 mm</w:t>
      </w:r>
      <w:r w:rsidRPr="000A0339">
        <w:rPr>
          <w:rFonts w:ascii="Cambria" w:hAnsi="Cambria"/>
          <w:sz w:val="22"/>
          <w:szCs w:val="22"/>
        </w:rPr>
        <w:t xml:space="preserve">, </w:t>
      </w:r>
      <w:r w:rsidRPr="005F716C">
        <w:rPr>
          <w:rFonts w:ascii="Cambria" w:hAnsi="Cambria"/>
          <w:sz w:val="22"/>
          <w:szCs w:val="22"/>
        </w:rPr>
        <w:t>Ø</w:t>
      </w:r>
      <w:r w:rsidRPr="000A0339">
        <w:rPr>
          <w:rFonts w:ascii="Cambria" w:hAnsi="Cambria"/>
          <w:sz w:val="22"/>
          <w:szCs w:val="22"/>
        </w:rPr>
        <w:t>20</w:t>
      </w:r>
      <w:r w:rsidRPr="005F716C">
        <w:rPr>
          <w:rFonts w:ascii="Cambria" w:hAnsi="Cambria"/>
          <w:sz w:val="22"/>
          <w:szCs w:val="22"/>
        </w:rPr>
        <w:t xml:space="preserve"> mm</w:t>
      </w:r>
      <w:r w:rsidRPr="000A0339">
        <w:rPr>
          <w:rFonts w:ascii="Cambria" w:hAnsi="Cambria"/>
          <w:sz w:val="22"/>
          <w:szCs w:val="22"/>
        </w:rPr>
        <w:t xml:space="preserve"> </w:t>
      </w:r>
    </w:p>
    <w:p w14:paraId="1F166952" w14:textId="77777777" w:rsidR="000A0339" w:rsidRPr="005F716C" w:rsidRDefault="000A0339" w:rsidP="000A0339">
      <w:pPr>
        <w:spacing w:after="0" w:line="240" w:lineRule="auto"/>
        <w:rPr>
          <w:rFonts w:ascii="Cambria" w:hAnsi="Cambria"/>
          <w:sz w:val="22"/>
          <w:szCs w:val="22"/>
        </w:rPr>
      </w:pPr>
      <w:r w:rsidRPr="005F716C">
        <w:rPr>
          <w:rFonts w:ascii="Cambria" w:hAnsi="Cambria"/>
          <w:sz w:val="22"/>
          <w:szCs w:val="22"/>
        </w:rPr>
        <w:t>Do każdego freza:</w:t>
      </w:r>
    </w:p>
    <w:p w14:paraId="39D32C02" w14:textId="77777777" w:rsidR="000A0339" w:rsidRPr="005F716C" w:rsidRDefault="000A0339" w:rsidP="000A0339">
      <w:pPr>
        <w:spacing w:after="0" w:line="240" w:lineRule="auto"/>
        <w:rPr>
          <w:rFonts w:ascii="Cambria" w:hAnsi="Cambria"/>
          <w:sz w:val="22"/>
          <w:szCs w:val="22"/>
        </w:rPr>
      </w:pPr>
      <w:r w:rsidRPr="005F716C">
        <w:rPr>
          <w:rFonts w:ascii="Cambria" w:hAnsi="Cambria"/>
          <w:sz w:val="22"/>
          <w:szCs w:val="22"/>
        </w:rPr>
        <w:t>tuleja zaciskowa – 4 szt.</w:t>
      </w:r>
    </w:p>
    <w:p w14:paraId="754C0B8F" w14:textId="77777777" w:rsidR="000A0339" w:rsidRPr="005F716C" w:rsidRDefault="000A0339" w:rsidP="000A0339">
      <w:pPr>
        <w:spacing w:after="0" w:line="240" w:lineRule="auto"/>
        <w:rPr>
          <w:rFonts w:ascii="Cambria" w:hAnsi="Cambria"/>
          <w:sz w:val="22"/>
          <w:szCs w:val="22"/>
        </w:rPr>
      </w:pPr>
      <w:r w:rsidRPr="005F716C">
        <w:rPr>
          <w:rFonts w:ascii="Cambria" w:hAnsi="Cambria"/>
          <w:sz w:val="22"/>
          <w:szCs w:val="22"/>
        </w:rPr>
        <w:t>Dodatkowo:</w:t>
      </w:r>
    </w:p>
    <w:p w14:paraId="01646E0E" w14:textId="2EF74286" w:rsidR="000A0339" w:rsidRPr="005F716C" w:rsidRDefault="006646F1" w:rsidP="000A0339">
      <w:pPr>
        <w:spacing w:after="0" w:line="240" w:lineRule="auto"/>
        <w:rPr>
          <w:rFonts w:ascii="Cambria" w:hAnsi="Cambria"/>
          <w:sz w:val="22"/>
          <w:szCs w:val="22"/>
        </w:rPr>
      </w:pPr>
      <w:r>
        <w:rPr>
          <w:rFonts w:ascii="Cambria" w:hAnsi="Cambria"/>
          <w:sz w:val="22"/>
          <w:szCs w:val="22"/>
        </w:rPr>
        <w:t xml:space="preserve">- </w:t>
      </w:r>
      <w:r w:rsidR="000A0339" w:rsidRPr="005F716C">
        <w:rPr>
          <w:rFonts w:ascii="Cambria" w:hAnsi="Cambria"/>
          <w:sz w:val="22"/>
          <w:szCs w:val="22"/>
        </w:rPr>
        <w:t>adaptery do uchwytu SK40 – 4 szt.</w:t>
      </w:r>
      <w:r w:rsidR="000A0339" w:rsidRPr="000A0339">
        <w:rPr>
          <w:rFonts w:ascii="Cambria" w:hAnsi="Cambria"/>
          <w:sz w:val="22"/>
          <w:szCs w:val="22"/>
        </w:rPr>
        <w:t xml:space="preserve"> (jeśli konieczne)</w:t>
      </w:r>
    </w:p>
    <w:p w14:paraId="04DEC15E" w14:textId="7F7F5391" w:rsidR="000A0339" w:rsidRPr="005F716C" w:rsidRDefault="006646F1" w:rsidP="000A0339">
      <w:pPr>
        <w:spacing w:after="0" w:line="240" w:lineRule="auto"/>
        <w:rPr>
          <w:rFonts w:ascii="Cambria" w:hAnsi="Cambria"/>
          <w:sz w:val="22"/>
          <w:szCs w:val="22"/>
        </w:rPr>
      </w:pPr>
      <w:r>
        <w:rPr>
          <w:rFonts w:ascii="Cambria" w:hAnsi="Cambria"/>
          <w:sz w:val="22"/>
          <w:szCs w:val="22"/>
        </w:rPr>
        <w:t xml:space="preserve">- </w:t>
      </w:r>
      <w:r w:rsidR="000A0339" w:rsidRPr="005F716C">
        <w:rPr>
          <w:rFonts w:ascii="Cambria" w:hAnsi="Cambria"/>
          <w:sz w:val="22"/>
          <w:szCs w:val="22"/>
        </w:rPr>
        <w:t>komplet niezbędnego osprzętu montażowego (śruby, podkładki itp.)</w:t>
      </w:r>
    </w:p>
    <w:p w14:paraId="11AA82A9" w14:textId="77777777" w:rsidR="000A0339" w:rsidRDefault="000A0339" w:rsidP="00E613E4">
      <w:pPr>
        <w:spacing w:after="0" w:line="240" w:lineRule="auto"/>
        <w:rPr>
          <w:rFonts w:ascii="Cambria" w:eastAsia="Cambria" w:hAnsi="Cambria" w:cs="Arial"/>
          <w:b/>
          <w:bCs/>
          <w:color w:val="EE0000"/>
          <w:kern w:val="0"/>
          <w:sz w:val="22"/>
          <w:szCs w:val="20"/>
          <w:lang w:eastAsia="pl-PL"/>
          <w14:ligatures w14:val="none"/>
        </w:rPr>
      </w:pPr>
    </w:p>
    <w:p w14:paraId="409C9BA9" w14:textId="77777777" w:rsidR="000A0339" w:rsidRDefault="000A0339" w:rsidP="00E613E4">
      <w:pPr>
        <w:spacing w:after="0" w:line="240" w:lineRule="auto"/>
        <w:rPr>
          <w:rFonts w:ascii="Cambria" w:eastAsia="Cambria" w:hAnsi="Cambria" w:cs="Arial"/>
          <w:b/>
          <w:bCs/>
          <w:color w:val="EE0000"/>
          <w:kern w:val="0"/>
          <w:sz w:val="22"/>
          <w:szCs w:val="20"/>
          <w:lang w:eastAsia="pl-PL"/>
          <w14:ligatures w14:val="none"/>
        </w:rPr>
      </w:pPr>
    </w:p>
    <w:p w14:paraId="5E997BB4" w14:textId="77777777" w:rsidR="000A0339" w:rsidRPr="00E613E4" w:rsidRDefault="000A0339" w:rsidP="00E613E4">
      <w:pPr>
        <w:spacing w:after="0" w:line="240" w:lineRule="auto"/>
        <w:rPr>
          <w:rFonts w:ascii="Cambria" w:eastAsia="Cambria" w:hAnsi="Cambria" w:cs="Arial"/>
          <w:b/>
          <w:bCs/>
          <w:color w:val="EE0000"/>
          <w:kern w:val="0"/>
          <w:sz w:val="22"/>
          <w:szCs w:val="20"/>
          <w:lang w:eastAsia="pl-PL"/>
          <w14:ligatures w14:val="none"/>
        </w:rPr>
      </w:pPr>
    </w:p>
    <w:p w14:paraId="2DA9A58E" w14:textId="77777777" w:rsidR="00E613E4" w:rsidRPr="00E613E4" w:rsidRDefault="00E613E4" w:rsidP="00CF0FF7">
      <w:pPr>
        <w:spacing w:after="0" w:line="240" w:lineRule="auto"/>
        <w:rPr>
          <w:rFonts w:ascii="Cambria" w:eastAsia="Cambria" w:hAnsi="Cambria" w:cs="Arial"/>
          <w:b/>
          <w:bCs/>
          <w:color w:val="EE0000"/>
          <w:kern w:val="0"/>
          <w:sz w:val="22"/>
          <w:szCs w:val="20"/>
          <w:lang w:eastAsia="pl-PL"/>
          <w14:ligatures w14:val="none"/>
        </w:rPr>
      </w:pPr>
    </w:p>
    <w:p w14:paraId="46E2FE96" w14:textId="02D6AFE3" w:rsidR="00692F8F" w:rsidRDefault="00EB1C7C" w:rsidP="008063BF">
      <w:pPr>
        <w:spacing w:after="0" w:line="240" w:lineRule="auto"/>
        <w:rPr>
          <w:rFonts w:ascii="Cambria" w:eastAsia="Cambria" w:hAnsi="Cambria" w:cs="Arial"/>
          <w:b/>
          <w:bCs/>
          <w:kern w:val="0"/>
          <w:sz w:val="22"/>
          <w:szCs w:val="20"/>
          <w:u w:val="single"/>
          <w:lang w:eastAsia="pl-PL"/>
          <w14:ligatures w14:val="none"/>
        </w:rPr>
      </w:pPr>
      <w:r w:rsidRPr="004D2119">
        <w:rPr>
          <w:rFonts w:ascii="Cambria" w:eastAsia="Cambria" w:hAnsi="Cambria" w:cs="Arial"/>
          <w:b/>
          <w:bCs/>
          <w:kern w:val="0"/>
          <w:sz w:val="22"/>
          <w:szCs w:val="20"/>
          <w:u w:val="single"/>
          <w:lang w:eastAsia="pl-PL"/>
          <w14:ligatures w14:val="none"/>
        </w:rPr>
        <w:t xml:space="preserve">Zamawiający </w:t>
      </w:r>
      <w:r w:rsidR="00CF0FF7">
        <w:rPr>
          <w:rFonts w:ascii="Cambria" w:eastAsia="Cambria" w:hAnsi="Cambria" w:cs="Arial"/>
          <w:b/>
          <w:bCs/>
          <w:kern w:val="0"/>
          <w:sz w:val="22"/>
          <w:szCs w:val="20"/>
          <w:u w:val="single"/>
          <w:lang w:eastAsia="pl-PL"/>
          <w14:ligatures w14:val="none"/>
        </w:rPr>
        <w:t xml:space="preserve">nie </w:t>
      </w:r>
      <w:r w:rsidRPr="004D2119">
        <w:rPr>
          <w:rFonts w:ascii="Cambria" w:eastAsia="Cambria" w:hAnsi="Cambria" w:cs="Arial"/>
          <w:b/>
          <w:bCs/>
          <w:kern w:val="0"/>
          <w:sz w:val="22"/>
          <w:szCs w:val="20"/>
          <w:u w:val="single"/>
          <w:lang w:eastAsia="pl-PL"/>
          <w14:ligatures w14:val="none"/>
        </w:rPr>
        <w:t>dopuszcza złożeni</w:t>
      </w:r>
      <w:r w:rsidR="008C06DF">
        <w:rPr>
          <w:rFonts w:ascii="Cambria" w:eastAsia="Cambria" w:hAnsi="Cambria" w:cs="Arial"/>
          <w:b/>
          <w:bCs/>
          <w:kern w:val="0"/>
          <w:sz w:val="22"/>
          <w:szCs w:val="20"/>
          <w:u w:val="single"/>
          <w:lang w:eastAsia="pl-PL"/>
          <w14:ligatures w14:val="none"/>
        </w:rPr>
        <w:t>a</w:t>
      </w:r>
      <w:r w:rsidRPr="004D2119">
        <w:rPr>
          <w:rFonts w:ascii="Cambria" w:eastAsia="Cambria" w:hAnsi="Cambria" w:cs="Arial"/>
          <w:b/>
          <w:bCs/>
          <w:kern w:val="0"/>
          <w:sz w:val="22"/>
          <w:szCs w:val="20"/>
          <w:u w:val="single"/>
          <w:lang w:eastAsia="pl-PL"/>
          <w14:ligatures w14:val="none"/>
        </w:rPr>
        <w:t xml:space="preserve"> oferty częściowej</w:t>
      </w:r>
      <w:r>
        <w:rPr>
          <w:rFonts w:ascii="Cambria" w:eastAsia="Cambria" w:hAnsi="Cambria" w:cs="Arial"/>
          <w:b/>
          <w:bCs/>
          <w:kern w:val="0"/>
          <w:sz w:val="22"/>
          <w:szCs w:val="20"/>
          <w:u w:val="single"/>
          <w:lang w:eastAsia="pl-PL"/>
          <w14:ligatures w14:val="none"/>
        </w:rPr>
        <w:t xml:space="preserve"> .</w:t>
      </w:r>
    </w:p>
    <w:p w14:paraId="31C12457" w14:textId="77777777" w:rsidR="00EB1C7C" w:rsidRPr="004D2119" w:rsidRDefault="00EB1C7C" w:rsidP="008063BF">
      <w:pPr>
        <w:spacing w:after="0" w:line="240" w:lineRule="auto"/>
        <w:rPr>
          <w:rFonts w:ascii="Cambria" w:eastAsia="Cambria" w:hAnsi="Cambria" w:cs="Arial"/>
          <w:b/>
          <w:bCs/>
          <w:kern w:val="0"/>
          <w:sz w:val="22"/>
          <w:szCs w:val="20"/>
          <w:u w:val="single"/>
          <w:lang w:eastAsia="pl-PL"/>
          <w14:ligatures w14:val="none"/>
        </w:rPr>
      </w:pPr>
    </w:p>
    <w:p w14:paraId="2AE0438C" w14:textId="394224EE" w:rsidR="00692F8F" w:rsidRPr="00692F8F" w:rsidRDefault="00692F8F" w:rsidP="00692F8F">
      <w:pPr>
        <w:spacing w:after="0" w:line="240" w:lineRule="auto"/>
        <w:rPr>
          <w:rFonts w:ascii="Cambria" w:eastAsia="Cambria" w:hAnsi="Cambria" w:cs="Arial"/>
          <w:kern w:val="0"/>
          <w:sz w:val="22"/>
          <w:szCs w:val="20"/>
          <w:lang w:eastAsia="pl-PL"/>
          <w14:ligatures w14:val="none"/>
        </w:rPr>
      </w:pPr>
      <w:r w:rsidRPr="00692F8F">
        <w:rPr>
          <w:rFonts w:ascii="Cambria" w:eastAsia="Cambria" w:hAnsi="Cambria" w:cs="Arial"/>
          <w:kern w:val="0"/>
          <w:sz w:val="22"/>
          <w:szCs w:val="20"/>
          <w:lang w:eastAsia="pl-PL"/>
          <w14:ligatures w14:val="none"/>
        </w:rPr>
        <w:t>Wymagania ogólne dotyczące przedmiotu zamówienia:</w:t>
      </w:r>
      <w:r w:rsidR="00922F1B">
        <w:rPr>
          <w:rFonts w:ascii="Cambria" w:eastAsia="Cambria" w:hAnsi="Cambria" w:cs="Arial"/>
          <w:kern w:val="0"/>
          <w:sz w:val="22"/>
          <w:szCs w:val="20"/>
          <w:lang w:eastAsia="pl-PL"/>
          <w14:ligatures w14:val="none"/>
        </w:rPr>
        <w:br/>
      </w:r>
    </w:p>
    <w:p w14:paraId="788C1B5C" w14:textId="3D38708A" w:rsidR="00692F8F" w:rsidRPr="00692F8F" w:rsidRDefault="00692F8F" w:rsidP="00692F8F">
      <w:pPr>
        <w:spacing w:after="0" w:line="240" w:lineRule="auto"/>
        <w:rPr>
          <w:rFonts w:ascii="Cambria" w:eastAsia="Cambria" w:hAnsi="Cambria" w:cs="Arial"/>
          <w:kern w:val="0"/>
          <w:sz w:val="22"/>
          <w:szCs w:val="20"/>
          <w:lang w:eastAsia="pl-PL"/>
          <w14:ligatures w14:val="none"/>
        </w:rPr>
      </w:pPr>
      <w:r w:rsidRPr="00692F8F">
        <w:rPr>
          <w:rFonts w:ascii="Cambria" w:eastAsia="Cambria" w:hAnsi="Cambria" w:cs="Arial"/>
          <w:kern w:val="0"/>
          <w:sz w:val="22"/>
          <w:szCs w:val="20"/>
          <w:lang w:eastAsia="pl-PL"/>
          <w14:ligatures w14:val="none"/>
        </w:rPr>
        <w:t>1.</w:t>
      </w:r>
      <w:r w:rsidRPr="00692F8F">
        <w:rPr>
          <w:rFonts w:ascii="Cambria" w:eastAsia="Cambria" w:hAnsi="Cambria" w:cs="Arial"/>
          <w:kern w:val="0"/>
          <w:sz w:val="22"/>
          <w:szCs w:val="20"/>
          <w:lang w:eastAsia="pl-PL"/>
          <w14:ligatures w14:val="none"/>
        </w:rPr>
        <w:tab/>
        <w:t>Przedmiot zamówienia musi być fabrycznie nowy, kompletny, wolny od wad fizycznych i prawnych i obciążeń prawami osób trzecich.</w:t>
      </w:r>
      <w:r w:rsidR="00922F1B">
        <w:rPr>
          <w:rFonts w:ascii="Cambria" w:eastAsia="Cambria" w:hAnsi="Cambria" w:cs="Arial"/>
          <w:kern w:val="0"/>
          <w:sz w:val="22"/>
          <w:szCs w:val="20"/>
          <w:lang w:eastAsia="pl-PL"/>
          <w14:ligatures w14:val="none"/>
        </w:rPr>
        <w:br/>
      </w:r>
    </w:p>
    <w:p w14:paraId="32029FE5" w14:textId="06EC95B8" w:rsidR="00692F8F" w:rsidRPr="00692F8F" w:rsidRDefault="00692F8F" w:rsidP="00692F8F">
      <w:pPr>
        <w:spacing w:after="0" w:line="240" w:lineRule="auto"/>
        <w:rPr>
          <w:rFonts w:ascii="Cambria" w:eastAsia="Cambria" w:hAnsi="Cambria" w:cs="Arial"/>
          <w:kern w:val="0"/>
          <w:sz w:val="22"/>
          <w:szCs w:val="20"/>
          <w:lang w:eastAsia="pl-PL"/>
          <w14:ligatures w14:val="none"/>
        </w:rPr>
      </w:pPr>
      <w:r w:rsidRPr="00692F8F">
        <w:rPr>
          <w:rFonts w:ascii="Cambria" w:eastAsia="Cambria" w:hAnsi="Cambria" w:cs="Arial"/>
          <w:kern w:val="0"/>
          <w:sz w:val="22"/>
          <w:szCs w:val="20"/>
          <w:lang w:eastAsia="pl-PL"/>
          <w14:ligatures w14:val="none"/>
        </w:rPr>
        <w:t>2.</w:t>
      </w:r>
      <w:r w:rsidRPr="00692F8F">
        <w:rPr>
          <w:rFonts w:ascii="Cambria" w:eastAsia="Cambria" w:hAnsi="Cambria" w:cs="Arial"/>
          <w:kern w:val="0"/>
          <w:sz w:val="22"/>
          <w:szCs w:val="20"/>
          <w:lang w:eastAsia="pl-PL"/>
          <w14:ligatures w14:val="none"/>
        </w:rPr>
        <w:tab/>
      </w:r>
      <w:r w:rsidR="00F061FA" w:rsidRPr="00F061FA">
        <w:rPr>
          <w:rFonts w:ascii="Cambria" w:eastAsia="Cambria" w:hAnsi="Cambria" w:cs="Arial"/>
          <w:b/>
          <w:kern w:val="0"/>
          <w:sz w:val="22"/>
          <w:szCs w:val="20"/>
          <w:lang w:eastAsia="pl-PL"/>
          <w14:ligatures w14:val="none"/>
        </w:rPr>
        <w:t xml:space="preserve">Zamawiający nie dopuszcza dostawy urządzeń prototypowych </w:t>
      </w:r>
      <w:r w:rsidR="00922F1B">
        <w:rPr>
          <w:rFonts w:ascii="Cambria" w:eastAsia="Cambria" w:hAnsi="Cambria" w:cs="Arial"/>
          <w:b/>
          <w:kern w:val="0"/>
          <w:sz w:val="22"/>
          <w:szCs w:val="20"/>
          <w:lang w:eastAsia="pl-PL"/>
          <w14:ligatures w14:val="none"/>
        </w:rPr>
        <w:br/>
      </w:r>
    </w:p>
    <w:p w14:paraId="2437FE53" w14:textId="003185F4" w:rsidR="00692F8F" w:rsidRPr="00692F8F" w:rsidRDefault="00692F8F" w:rsidP="00692F8F">
      <w:pPr>
        <w:spacing w:after="0" w:line="240" w:lineRule="auto"/>
        <w:rPr>
          <w:rFonts w:ascii="Cambria" w:eastAsia="Cambria" w:hAnsi="Cambria" w:cs="Arial"/>
          <w:kern w:val="0"/>
          <w:sz w:val="22"/>
          <w:szCs w:val="20"/>
          <w:lang w:eastAsia="pl-PL"/>
          <w14:ligatures w14:val="none"/>
        </w:rPr>
      </w:pPr>
      <w:r w:rsidRPr="00692F8F">
        <w:rPr>
          <w:rFonts w:ascii="Cambria" w:eastAsia="Cambria" w:hAnsi="Cambria" w:cs="Arial"/>
          <w:kern w:val="0"/>
          <w:sz w:val="22"/>
          <w:szCs w:val="20"/>
          <w:lang w:eastAsia="pl-PL"/>
          <w14:ligatures w14:val="none"/>
        </w:rPr>
        <w:t>3.</w:t>
      </w:r>
      <w:r w:rsidRPr="00692F8F">
        <w:rPr>
          <w:rFonts w:ascii="Cambria" w:eastAsia="Cambria" w:hAnsi="Cambria" w:cs="Arial"/>
          <w:kern w:val="0"/>
          <w:sz w:val="22"/>
          <w:szCs w:val="20"/>
          <w:lang w:eastAsia="pl-PL"/>
          <w14:ligatures w14:val="none"/>
        </w:rPr>
        <w:tab/>
        <w:t xml:space="preserve">Oferta powinna obejmować: </w:t>
      </w:r>
      <w:r w:rsidR="00F061FA" w:rsidRPr="00F061FA">
        <w:rPr>
          <w:rFonts w:ascii="Cambria" w:eastAsia="Cambria" w:hAnsi="Cambria" w:cs="Arial"/>
          <w:kern w:val="0"/>
          <w:sz w:val="22"/>
          <w:szCs w:val="20"/>
          <w:lang w:eastAsia="pl-PL"/>
          <w14:ligatures w14:val="none"/>
        </w:rPr>
        <w:t xml:space="preserve"> zaprojektowanie i wykonanie </w:t>
      </w:r>
      <w:r w:rsidR="00193534">
        <w:rPr>
          <w:rFonts w:ascii="Cambria" w:eastAsia="Cambria" w:hAnsi="Cambria" w:cs="Arial"/>
          <w:kern w:val="0"/>
          <w:sz w:val="22"/>
          <w:szCs w:val="20"/>
          <w:lang w:eastAsia="pl-PL"/>
          <w14:ligatures w14:val="none"/>
        </w:rPr>
        <w:t xml:space="preserve">urządzenia do cięcia blach </w:t>
      </w:r>
      <w:r w:rsidR="00193534">
        <w:rPr>
          <w:rFonts w:ascii="Cambria" w:eastAsia="Cambria" w:hAnsi="Cambria" w:cs="Arial"/>
          <w:kern w:val="0"/>
          <w:sz w:val="22"/>
          <w:szCs w:val="20"/>
          <w:lang w:eastAsia="pl-PL"/>
          <w14:ligatures w14:val="none"/>
        </w:rPr>
        <w:br/>
      </w:r>
      <w:proofErr w:type="spellStart"/>
      <w:r w:rsidR="00193534" w:rsidRPr="00193534">
        <w:rPr>
          <w:rFonts w:ascii="Cambria" w:eastAsia="Cambria" w:hAnsi="Cambria" w:cs="Arial"/>
          <w:kern w:val="0"/>
          <w:sz w:val="22"/>
          <w:szCs w:val="20"/>
          <w:lang w:eastAsia="pl-PL"/>
          <w14:ligatures w14:val="none"/>
        </w:rPr>
        <w:t>wypalarki</w:t>
      </w:r>
      <w:proofErr w:type="spellEnd"/>
      <w:r w:rsidR="00193534" w:rsidRPr="00193534">
        <w:rPr>
          <w:rFonts w:ascii="Cambria" w:eastAsia="Cambria" w:hAnsi="Cambria" w:cs="Arial"/>
          <w:kern w:val="0"/>
          <w:sz w:val="22"/>
          <w:szCs w:val="20"/>
          <w:lang w:eastAsia="pl-PL"/>
          <w14:ligatures w14:val="none"/>
        </w:rPr>
        <w:t xml:space="preserve"> plazmowej z centrum obróbczym</w:t>
      </w:r>
      <w:r w:rsidR="00ED2A00">
        <w:rPr>
          <w:rFonts w:ascii="Cambria" w:eastAsia="Cambria" w:hAnsi="Cambria" w:cs="Arial"/>
          <w:kern w:val="0"/>
          <w:sz w:val="22"/>
          <w:szCs w:val="20"/>
          <w:lang w:eastAsia="pl-PL"/>
          <w14:ligatures w14:val="none"/>
        </w:rPr>
        <w:t>,</w:t>
      </w:r>
      <w:r w:rsidR="00F061FA">
        <w:rPr>
          <w:rFonts w:ascii="Cambria" w:eastAsia="Cambria" w:hAnsi="Cambria" w:cs="Arial"/>
          <w:kern w:val="0"/>
          <w:sz w:val="22"/>
          <w:szCs w:val="20"/>
          <w:lang w:eastAsia="pl-PL"/>
          <w14:ligatures w14:val="none"/>
        </w:rPr>
        <w:t xml:space="preserve"> </w:t>
      </w:r>
      <w:r w:rsidR="00F061FA" w:rsidRPr="00F061FA">
        <w:rPr>
          <w:rFonts w:ascii="Cambria" w:eastAsia="Cambria" w:hAnsi="Cambria" w:cs="Arial"/>
          <w:kern w:val="0"/>
          <w:sz w:val="22"/>
          <w:szCs w:val="20"/>
          <w:lang w:eastAsia="pl-PL"/>
          <w14:ligatures w14:val="none"/>
        </w:rPr>
        <w:t xml:space="preserve">dokumentację techniczną część opisową oraz rysunki techniczne urządzenia oraz </w:t>
      </w:r>
      <w:r w:rsidR="00E613E4">
        <w:rPr>
          <w:rFonts w:ascii="Cambria" w:eastAsia="Cambria" w:hAnsi="Cambria" w:cs="Arial"/>
          <w:kern w:val="0"/>
          <w:sz w:val="22"/>
          <w:szCs w:val="20"/>
          <w:lang w:eastAsia="pl-PL"/>
          <w14:ligatures w14:val="none"/>
        </w:rPr>
        <w:t>posadowienia (</w:t>
      </w:r>
      <w:r w:rsidR="00F061FA" w:rsidRPr="00F061FA">
        <w:rPr>
          <w:rFonts w:ascii="Cambria" w:eastAsia="Cambria" w:hAnsi="Cambria" w:cs="Arial"/>
          <w:kern w:val="0"/>
          <w:sz w:val="22"/>
          <w:szCs w:val="20"/>
          <w:lang w:eastAsia="pl-PL"/>
          <w14:ligatures w14:val="none"/>
        </w:rPr>
        <w:t>fundamentów</w:t>
      </w:r>
      <w:r w:rsidR="00E613E4">
        <w:rPr>
          <w:rFonts w:ascii="Cambria" w:eastAsia="Cambria" w:hAnsi="Cambria" w:cs="Arial"/>
          <w:kern w:val="0"/>
          <w:sz w:val="22"/>
          <w:szCs w:val="20"/>
          <w:lang w:eastAsia="pl-PL"/>
          <w14:ligatures w14:val="none"/>
        </w:rPr>
        <w:t>)</w:t>
      </w:r>
      <w:r w:rsidR="00F061FA">
        <w:rPr>
          <w:rFonts w:ascii="Cambria" w:eastAsia="Cambria" w:hAnsi="Cambria" w:cs="Arial"/>
          <w:kern w:val="0"/>
          <w:sz w:val="22"/>
          <w:szCs w:val="20"/>
          <w:lang w:eastAsia="pl-PL"/>
          <w14:ligatures w14:val="none"/>
        </w:rPr>
        <w:t>;</w:t>
      </w:r>
      <w:r w:rsidR="00ED2A00">
        <w:rPr>
          <w:rFonts w:ascii="Cambria" w:eastAsia="Cambria" w:hAnsi="Cambria" w:cs="Arial"/>
          <w:kern w:val="0"/>
          <w:sz w:val="22"/>
          <w:szCs w:val="20"/>
          <w:lang w:eastAsia="pl-PL"/>
          <w14:ligatures w14:val="none"/>
        </w:rPr>
        <w:t xml:space="preserve"> </w:t>
      </w:r>
      <w:r w:rsidR="00F061FA" w:rsidRPr="00F061FA">
        <w:rPr>
          <w:rFonts w:ascii="Cambria" w:eastAsia="Cambria" w:hAnsi="Cambria" w:cs="Arial"/>
          <w:kern w:val="0"/>
          <w:sz w:val="22"/>
          <w:szCs w:val="20"/>
          <w:lang w:eastAsia="pl-PL"/>
          <w14:ligatures w14:val="none"/>
        </w:rPr>
        <w:t>montaż i instalację urządzeń</w:t>
      </w:r>
      <w:r w:rsidR="00F061FA">
        <w:rPr>
          <w:rFonts w:ascii="Cambria" w:eastAsia="Cambria" w:hAnsi="Cambria" w:cs="Arial"/>
          <w:kern w:val="0"/>
          <w:sz w:val="22"/>
          <w:szCs w:val="20"/>
          <w:lang w:eastAsia="pl-PL"/>
          <w14:ligatures w14:val="none"/>
        </w:rPr>
        <w:t xml:space="preserve">; </w:t>
      </w:r>
      <w:r w:rsidR="00F061FA" w:rsidRPr="00F061FA">
        <w:rPr>
          <w:rFonts w:ascii="Cambria" w:eastAsia="Cambria" w:hAnsi="Cambria" w:cs="Arial"/>
          <w:kern w:val="0"/>
          <w:sz w:val="22"/>
          <w:szCs w:val="20"/>
          <w:lang w:eastAsia="pl-PL"/>
          <w14:ligatures w14:val="none"/>
        </w:rPr>
        <w:t>wykonania prób montażowych i odbiorowych</w:t>
      </w:r>
      <w:r w:rsidR="00F061FA">
        <w:rPr>
          <w:rFonts w:ascii="Cambria" w:eastAsia="Cambria" w:hAnsi="Cambria" w:cs="Arial"/>
          <w:kern w:val="0"/>
          <w:sz w:val="22"/>
          <w:szCs w:val="20"/>
          <w:lang w:eastAsia="pl-PL"/>
          <w14:ligatures w14:val="none"/>
        </w:rPr>
        <w:t xml:space="preserve">; </w:t>
      </w:r>
      <w:r w:rsidR="00F061FA" w:rsidRPr="00F061FA">
        <w:rPr>
          <w:rFonts w:ascii="Cambria" w:eastAsia="Cambria" w:hAnsi="Cambria" w:cs="Arial"/>
          <w:kern w:val="0"/>
          <w:sz w:val="22"/>
          <w:szCs w:val="20"/>
          <w:lang w:eastAsia="pl-PL"/>
          <w14:ligatures w14:val="none"/>
        </w:rPr>
        <w:t>użycie urządzeń dźwigowych (np. dźwigów, podnośników z koszem, podnośników widłowych) do</w:t>
      </w:r>
      <w:r w:rsidR="00F706C9">
        <w:rPr>
          <w:rFonts w:ascii="Cambria" w:eastAsia="Cambria" w:hAnsi="Cambria" w:cs="Arial"/>
          <w:kern w:val="0"/>
          <w:sz w:val="22"/>
          <w:szCs w:val="20"/>
          <w:lang w:eastAsia="pl-PL"/>
          <w14:ligatures w14:val="none"/>
        </w:rPr>
        <w:t xml:space="preserve"> </w:t>
      </w:r>
      <w:r w:rsidR="00F061FA" w:rsidRPr="00F061FA">
        <w:rPr>
          <w:rFonts w:ascii="Cambria" w:eastAsia="Cambria" w:hAnsi="Cambria" w:cs="Arial"/>
          <w:kern w:val="0"/>
          <w:sz w:val="22"/>
          <w:szCs w:val="20"/>
          <w:lang w:eastAsia="pl-PL"/>
          <w14:ligatures w14:val="none"/>
        </w:rPr>
        <w:t>rozładunku i montażu urządzeń</w:t>
      </w:r>
      <w:r w:rsidR="00C96B3D">
        <w:rPr>
          <w:rFonts w:ascii="Cambria" w:eastAsia="Cambria" w:hAnsi="Cambria" w:cs="Arial"/>
          <w:kern w:val="0"/>
          <w:sz w:val="22"/>
          <w:szCs w:val="20"/>
          <w:lang w:eastAsia="pl-PL"/>
          <w14:ligatures w14:val="none"/>
        </w:rPr>
        <w:t>, przeszkolenie personelu Zamawiającego.</w:t>
      </w:r>
      <w:r w:rsidR="00F706C9">
        <w:rPr>
          <w:rFonts w:ascii="Cambria" w:eastAsia="Cambria" w:hAnsi="Cambria" w:cs="Arial"/>
          <w:kern w:val="0"/>
          <w:sz w:val="22"/>
          <w:szCs w:val="20"/>
          <w:lang w:eastAsia="pl-PL"/>
          <w14:ligatures w14:val="none"/>
        </w:rPr>
        <w:t xml:space="preserve"> </w:t>
      </w:r>
      <w:r w:rsidR="00922F1B">
        <w:rPr>
          <w:rFonts w:ascii="Cambria" w:eastAsia="Cambria" w:hAnsi="Cambria" w:cs="Arial"/>
          <w:kern w:val="0"/>
          <w:sz w:val="22"/>
          <w:szCs w:val="20"/>
          <w:lang w:eastAsia="pl-PL"/>
          <w14:ligatures w14:val="none"/>
        </w:rPr>
        <w:br/>
      </w:r>
    </w:p>
    <w:p w14:paraId="5D581B0E" w14:textId="6F06EC34" w:rsidR="00692F8F" w:rsidRPr="00692F8F" w:rsidRDefault="00692F8F" w:rsidP="00692F8F">
      <w:pPr>
        <w:spacing w:after="0" w:line="240" w:lineRule="auto"/>
        <w:rPr>
          <w:rFonts w:ascii="Cambria" w:eastAsia="Cambria" w:hAnsi="Cambria" w:cs="Arial"/>
          <w:kern w:val="0"/>
          <w:sz w:val="22"/>
          <w:szCs w:val="20"/>
          <w:lang w:eastAsia="pl-PL"/>
          <w14:ligatures w14:val="none"/>
        </w:rPr>
      </w:pPr>
      <w:r w:rsidRPr="00692F8F">
        <w:rPr>
          <w:rFonts w:ascii="Cambria" w:eastAsia="Cambria" w:hAnsi="Cambria" w:cs="Arial"/>
          <w:kern w:val="0"/>
          <w:sz w:val="22"/>
          <w:szCs w:val="20"/>
          <w:lang w:eastAsia="pl-PL"/>
          <w14:ligatures w14:val="none"/>
        </w:rPr>
        <w:t>4.</w:t>
      </w:r>
      <w:r w:rsidRPr="00692F8F">
        <w:rPr>
          <w:rFonts w:ascii="Cambria" w:eastAsia="Cambria" w:hAnsi="Cambria" w:cs="Arial"/>
          <w:kern w:val="0"/>
          <w:sz w:val="22"/>
          <w:szCs w:val="20"/>
          <w:lang w:eastAsia="pl-PL"/>
          <w14:ligatures w14:val="none"/>
        </w:rPr>
        <w:tab/>
        <w:t>Oferta powinna obejmować również spełnienie warunku wpływu na ochronę</w:t>
      </w:r>
      <w:r w:rsidR="00F706C9">
        <w:rPr>
          <w:rFonts w:ascii="Cambria" w:eastAsia="Cambria" w:hAnsi="Cambria" w:cs="Arial"/>
          <w:kern w:val="0"/>
          <w:sz w:val="22"/>
          <w:szCs w:val="20"/>
          <w:lang w:eastAsia="pl-PL"/>
          <w14:ligatures w14:val="none"/>
        </w:rPr>
        <w:t xml:space="preserve"> ś</w:t>
      </w:r>
      <w:r w:rsidRPr="00692F8F">
        <w:rPr>
          <w:rFonts w:ascii="Cambria" w:eastAsia="Cambria" w:hAnsi="Cambria" w:cs="Arial"/>
          <w:kern w:val="0"/>
          <w:sz w:val="22"/>
          <w:szCs w:val="20"/>
          <w:lang w:eastAsia="pl-PL"/>
          <w14:ligatures w14:val="none"/>
        </w:rPr>
        <w:t>rodowiska, poprzez uwzględnienie następujących cech urządzeń:</w:t>
      </w:r>
    </w:p>
    <w:p w14:paraId="60C25FA0" w14:textId="77777777" w:rsidR="00F706C9" w:rsidRDefault="00F706C9" w:rsidP="00F061FA">
      <w:pPr>
        <w:spacing w:after="0" w:line="240" w:lineRule="auto"/>
        <w:rPr>
          <w:rFonts w:ascii="Cambria" w:eastAsia="Cambria" w:hAnsi="Cambria" w:cs="Arial"/>
          <w:kern w:val="0"/>
          <w:sz w:val="22"/>
          <w:szCs w:val="20"/>
          <w:lang w:eastAsia="pl-PL"/>
          <w14:ligatures w14:val="none"/>
        </w:rPr>
      </w:pPr>
    </w:p>
    <w:p w14:paraId="3512B0B9" w14:textId="77A06EAA" w:rsidR="00F061FA" w:rsidRPr="00F061FA" w:rsidRDefault="00F061FA" w:rsidP="00F061FA">
      <w:pPr>
        <w:spacing w:after="0" w:line="240" w:lineRule="auto"/>
        <w:rPr>
          <w:rFonts w:ascii="Cambria" w:eastAsia="Cambria" w:hAnsi="Cambria" w:cs="Arial"/>
          <w:kern w:val="0"/>
          <w:sz w:val="22"/>
          <w:szCs w:val="20"/>
          <w:lang w:eastAsia="pl-PL"/>
          <w14:ligatures w14:val="none"/>
        </w:rPr>
      </w:pPr>
      <w:r w:rsidRPr="00F061FA">
        <w:rPr>
          <w:rFonts w:ascii="Cambria" w:eastAsia="Cambria" w:hAnsi="Cambria" w:cs="Arial"/>
          <w:kern w:val="0"/>
          <w:sz w:val="22"/>
          <w:szCs w:val="20"/>
          <w:lang w:eastAsia="pl-PL"/>
          <w14:ligatures w14:val="none"/>
        </w:rPr>
        <w:t>Energochłonność:</w:t>
      </w:r>
    </w:p>
    <w:p w14:paraId="29126740" w14:textId="5CAADF1C" w:rsidR="00F061FA" w:rsidRPr="00E613E4" w:rsidRDefault="00ED2A00" w:rsidP="00E613E4">
      <w:pPr>
        <w:pStyle w:val="Akapitzlist"/>
        <w:numPr>
          <w:ilvl w:val="0"/>
          <w:numId w:val="10"/>
        </w:numPr>
        <w:spacing w:after="0" w:line="240" w:lineRule="auto"/>
        <w:rPr>
          <w:rFonts w:ascii="Cambria" w:eastAsia="Cambria" w:hAnsi="Cambria" w:cs="Arial"/>
          <w:kern w:val="0"/>
          <w:sz w:val="22"/>
          <w:szCs w:val="20"/>
          <w:lang w:eastAsia="pl-PL"/>
          <w14:ligatures w14:val="none"/>
        </w:rPr>
      </w:pPr>
      <w:r w:rsidRPr="00E613E4">
        <w:rPr>
          <w:rFonts w:ascii="Cambria" w:eastAsia="Cambria" w:hAnsi="Cambria" w:cs="Arial"/>
          <w:kern w:val="0"/>
          <w:sz w:val="22"/>
          <w:szCs w:val="20"/>
          <w:lang w:eastAsia="pl-PL"/>
          <w14:ligatures w14:val="none"/>
        </w:rPr>
        <w:t xml:space="preserve">Możliwie niska </w:t>
      </w:r>
      <w:r w:rsidR="00F061FA" w:rsidRPr="00E613E4">
        <w:rPr>
          <w:rFonts w:ascii="Cambria" w:eastAsia="Cambria" w:hAnsi="Cambria" w:cs="Arial"/>
          <w:kern w:val="0"/>
          <w:sz w:val="22"/>
          <w:szCs w:val="20"/>
          <w:lang w:eastAsia="pl-PL"/>
          <w14:ligatures w14:val="none"/>
        </w:rPr>
        <w:t>moc przyłączeniowa</w:t>
      </w:r>
      <w:r w:rsidR="00E613E4">
        <w:rPr>
          <w:rFonts w:ascii="Cambria" w:eastAsia="Cambria" w:hAnsi="Cambria" w:cs="Arial"/>
          <w:kern w:val="0"/>
          <w:sz w:val="22"/>
          <w:szCs w:val="20"/>
          <w:lang w:eastAsia="pl-PL"/>
          <w14:ligatures w14:val="none"/>
        </w:rPr>
        <w:t>.</w:t>
      </w:r>
    </w:p>
    <w:p w14:paraId="420FC503" w14:textId="63A5844B" w:rsidR="00F061FA" w:rsidRPr="00E613E4" w:rsidRDefault="00F061FA" w:rsidP="00E613E4">
      <w:pPr>
        <w:pStyle w:val="Akapitzlist"/>
        <w:numPr>
          <w:ilvl w:val="0"/>
          <w:numId w:val="10"/>
        </w:numPr>
        <w:spacing w:after="0" w:line="240" w:lineRule="auto"/>
        <w:rPr>
          <w:rFonts w:ascii="Cambria" w:eastAsia="Cambria" w:hAnsi="Cambria" w:cs="Arial"/>
          <w:kern w:val="0"/>
          <w:sz w:val="22"/>
          <w:szCs w:val="20"/>
          <w:lang w:eastAsia="pl-PL"/>
          <w14:ligatures w14:val="none"/>
        </w:rPr>
      </w:pPr>
      <w:r w:rsidRPr="00E613E4">
        <w:rPr>
          <w:rFonts w:ascii="Cambria" w:eastAsia="Cambria" w:hAnsi="Cambria" w:cs="Arial"/>
          <w:kern w:val="0"/>
          <w:sz w:val="22"/>
          <w:szCs w:val="20"/>
          <w:lang w:eastAsia="pl-PL"/>
          <w14:ligatures w14:val="none"/>
        </w:rPr>
        <w:t>Silniki posiadają falownik</w:t>
      </w:r>
      <w:r w:rsidR="00C86B80">
        <w:rPr>
          <w:rFonts w:ascii="Cambria" w:eastAsia="Cambria" w:hAnsi="Cambria" w:cs="Arial"/>
          <w:kern w:val="0"/>
          <w:sz w:val="22"/>
          <w:szCs w:val="20"/>
          <w:lang w:eastAsia="pl-PL"/>
          <w14:ligatures w14:val="none"/>
        </w:rPr>
        <w:t>i</w:t>
      </w:r>
      <w:r w:rsidRPr="00E613E4">
        <w:rPr>
          <w:rFonts w:ascii="Cambria" w:eastAsia="Cambria" w:hAnsi="Cambria" w:cs="Arial"/>
          <w:kern w:val="0"/>
          <w:sz w:val="22"/>
          <w:szCs w:val="20"/>
          <w:lang w:eastAsia="pl-PL"/>
          <w14:ligatures w14:val="none"/>
        </w:rPr>
        <w:t xml:space="preserve"> redukując</w:t>
      </w:r>
      <w:r w:rsidR="00C86B80">
        <w:rPr>
          <w:rFonts w:ascii="Cambria" w:eastAsia="Cambria" w:hAnsi="Cambria" w:cs="Arial"/>
          <w:kern w:val="0"/>
          <w:sz w:val="22"/>
          <w:szCs w:val="20"/>
          <w:lang w:eastAsia="pl-PL"/>
          <w14:ligatures w14:val="none"/>
        </w:rPr>
        <w:t>e</w:t>
      </w:r>
      <w:r w:rsidRPr="00E613E4">
        <w:rPr>
          <w:rFonts w:ascii="Cambria" w:eastAsia="Cambria" w:hAnsi="Cambria" w:cs="Arial"/>
          <w:kern w:val="0"/>
          <w:sz w:val="22"/>
          <w:szCs w:val="20"/>
          <w:lang w:eastAsia="pl-PL"/>
          <w14:ligatures w14:val="none"/>
        </w:rPr>
        <w:t xml:space="preserve"> zużycie energii</w:t>
      </w:r>
      <w:r w:rsidR="00E613E4">
        <w:rPr>
          <w:rFonts w:ascii="Cambria" w:eastAsia="Cambria" w:hAnsi="Cambria" w:cs="Arial"/>
          <w:kern w:val="0"/>
          <w:sz w:val="22"/>
          <w:szCs w:val="20"/>
          <w:lang w:eastAsia="pl-PL"/>
          <w14:ligatures w14:val="none"/>
        </w:rPr>
        <w:t>.</w:t>
      </w:r>
    </w:p>
    <w:p w14:paraId="05E74800" w14:textId="507DB506" w:rsidR="00ED2A00" w:rsidRPr="00E613E4" w:rsidRDefault="00ED2A00" w:rsidP="00E613E4">
      <w:pPr>
        <w:pStyle w:val="Akapitzlist"/>
        <w:numPr>
          <w:ilvl w:val="0"/>
          <w:numId w:val="10"/>
        </w:numPr>
        <w:spacing w:after="0" w:line="240" w:lineRule="auto"/>
        <w:rPr>
          <w:rFonts w:ascii="Cambria" w:eastAsia="Cambria" w:hAnsi="Cambria" w:cs="Arial"/>
          <w:kern w:val="0"/>
          <w:sz w:val="22"/>
          <w:szCs w:val="20"/>
          <w:lang w:eastAsia="pl-PL"/>
          <w14:ligatures w14:val="none"/>
        </w:rPr>
      </w:pPr>
      <w:r w:rsidRPr="00E613E4">
        <w:rPr>
          <w:rFonts w:ascii="Cambria" w:eastAsia="Cambria" w:hAnsi="Cambria" w:cs="Arial"/>
          <w:kern w:val="0"/>
          <w:sz w:val="22"/>
          <w:szCs w:val="20"/>
          <w:lang w:eastAsia="pl-PL"/>
          <w14:ligatures w14:val="none"/>
        </w:rPr>
        <w:t>Możliwość pracy urządzenia bez obsługi operatora (np. w nocy przy zgaszonych</w:t>
      </w:r>
      <w:r w:rsidR="00E613E4">
        <w:rPr>
          <w:rFonts w:ascii="Cambria" w:eastAsia="Cambria" w:hAnsi="Cambria" w:cs="Arial"/>
          <w:kern w:val="0"/>
          <w:sz w:val="22"/>
          <w:szCs w:val="20"/>
          <w:lang w:eastAsia="pl-PL"/>
          <w14:ligatures w14:val="none"/>
        </w:rPr>
        <w:t>.</w:t>
      </w:r>
      <w:r w:rsidRPr="00E613E4">
        <w:rPr>
          <w:rFonts w:ascii="Cambria" w:eastAsia="Cambria" w:hAnsi="Cambria" w:cs="Arial"/>
          <w:kern w:val="0"/>
          <w:sz w:val="22"/>
          <w:szCs w:val="20"/>
          <w:lang w:eastAsia="pl-PL"/>
          <w14:ligatures w14:val="none"/>
        </w:rPr>
        <w:t xml:space="preserve"> światłach na hali) dla prac polegających na wierceniu, frezowaniu</w:t>
      </w:r>
      <w:r w:rsidR="00DF764C">
        <w:rPr>
          <w:rFonts w:ascii="Cambria" w:eastAsia="Cambria" w:hAnsi="Cambria" w:cs="Arial"/>
          <w:kern w:val="0"/>
          <w:sz w:val="22"/>
          <w:szCs w:val="20"/>
          <w:lang w:eastAsia="pl-PL"/>
          <w14:ligatures w14:val="none"/>
        </w:rPr>
        <w:t>, znakowaniu</w:t>
      </w:r>
      <w:r w:rsidRPr="00E613E4">
        <w:rPr>
          <w:rFonts w:ascii="Cambria" w:eastAsia="Cambria" w:hAnsi="Cambria" w:cs="Arial"/>
          <w:kern w:val="0"/>
          <w:sz w:val="22"/>
          <w:szCs w:val="20"/>
          <w:lang w:eastAsia="pl-PL"/>
          <w14:ligatures w14:val="none"/>
        </w:rPr>
        <w:t xml:space="preserve"> lub gwintowaniu. </w:t>
      </w:r>
    </w:p>
    <w:p w14:paraId="3D7A6985" w14:textId="5A2A07F5" w:rsidR="00C86B80" w:rsidRPr="00C86B80" w:rsidRDefault="00ED2A00" w:rsidP="006711C7">
      <w:pPr>
        <w:pStyle w:val="Akapitzlist"/>
        <w:numPr>
          <w:ilvl w:val="0"/>
          <w:numId w:val="10"/>
        </w:numPr>
        <w:spacing w:after="0" w:line="240" w:lineRule="auto"/>
        <w:rPr>
          <w:rFonts w:ascii="Cambria" w:hAnsi="Cambria"/>
          <w:sz w:val="22"/>
          <w:szCs w:val="22"/>
        </w:rPr>
      </w:pPr>
      <w:r w:rsidRPr="00C86B80">
        <w:rPr>
          <w:rFonts w:ascii="Cambria" w:eastAsia="Cambria" w:hAnsi="Cambria" w:cs="Arial"/>
          <w:kern w:val="0"/>
          <w:sz w:val="22"/>
          <w:szCs w:val="20"/>
          <w:lang w:eastAsia="pl-PL"/>
          <w14:ligatures w14:val="none"/>
        </w:rPr>
        <w:t xml:space="preserve">Inteligentne fazowanie hybrydowe skracające czas pracy maszyny i realnie zmniejszające zużycie energii. </w:t>
      </w:r>
      <w:r w:rsidR="00C86B80" w:rsidRPr="00C86B80">
        <w:rPr>
          <w:rFonts w:ascii="Cambria" w:eastAsia="Cambria" w:hAnsi="Cambria" w:cs="Arial"/>
          <w:kern w:val="0"/>
          <w:sz w:val="22"/>
          <w:szCs w:val="20"/>
          <w:lang w:eastAsia="pl-PL"/>
          <w14:ligatures w14:val="none"/>
        </w:rPr>
        <w:t>F</w:t>
      </w:r>
      <w:r w:rsidR="00C86B80" w:rsidRPr="00C86B80">
        <w:rPr>
          <w:rFonts w:ascii="Cambria" w:hAnsi="Cambria"/>
          <w:sz w:val="22"/>
          <w:szCs w:val="22"/>
        </w:rPr>
        <w:t xml:space="preserve">rezowanie po paleniu tam, gdzie nie jest opłacalne frezowanie dużej powierzchni. Maszyna najpierw wypala kontur a następnie go objeżdża frezem. </w:t>
      </w:r>
    </w:p>
    <w:p w14:paraId="481EC7F5" w14:textId="77777777" w:rsidR="00ED2A00" w:rsidRDefault="00ED2A00" w:rsidP="00F061FA">
      <w:pPr>
        <w:spacing w:after="0" w:line="240" w:lineRule="auto"/>
        <w:rPr>
          <w:rFonts w:ascii="Cambria" w:eastAsia="Cambria" w:hAnsi="Cambria" w:cs="Arial"/>
          <w:kern w:val="0"/>
          <w:sz w:val="22"/>
          <w:szCs w:val="20"/>
          <w:lang w:eastAsia="pl-PL"/>
          <w14:ligatures w14:val="none"/>
        </w:rPr>
      </w:pPr>
    </w:p>
    <w:p w14:paraId="764455E8" w14:textId="2DB400B2" w:rsidR="00EB1C7C" w:rsidRPr="007D0540" w:rsidRDefault="00692F8F" w:rsidP="00F061FA">
      <w:pPr>
        <w:spacing w:after="0" w:line="240" w:lineRule="auto"/>
        <w:rPr>
          <w:rFonts w:ascii="Cambria" w:eastAsia="Cambria" w:hAnsi="Cambria" w:cs="Arial"/>
          <w:kern w:val="0"/>
          <w:sz w:val="22"/>
          <w:szCs w:val="20"/>
          <w:lang w:eastAsia="pl-PL"/>
          <w14:ligatures w14:val="none"/>
        </w:rPr>
      </w:pPr>
      <w:r w:rsidRPr="00692F8F">
        <w:rPr>
          <w:rFonts w:ascii="Cambria" w:eastAsia="Cambria" w:hAnsi="Cambria" w:cs="Arial"/>
          <w:kern w:val="0"/>
          <w:sz w:val="22"/>
          <w:szCs w:val="20"/>
          <w:lang w:eastAsia="pl-PL"/>
          <w14:ligatures w14:val="none"/>
        </w:rPr>
        <w:t>5.</w:t>
      </w:r>
      <w:r w:rsidRPr="00692F8F">
        <w:rPr>
          <w:rFonts w:ascii="Cambria" w:eastAsia="Cambria" w:hAnsi="Cambria" w:cs="Arial"/>
          <w:kern w:val="0"/>
          <w:sz w:val="22"/>
          <w:szCs w:val="20"/>
          <w:lang w:eastAsia="pl-PL"/>
          <w14:ligatures w14:val="none"/>
        </w:rPr>
        <w:tab/>
      </w:r>
      <w:r w:rsidRPr="007D0540">
        <w:rPr>
          <w:rFonts w:ascii="Cambria" w:eastAsia="Cambria" w:hAnsi="Cambria" w:cs="Arial"/>
          <w:kern w:val="0"/>
          <w:sz w:val="22"/>
          <w:szCs w:val="20"/>
          <w:lang w:eastAsia="pl-PL"/>
          <w14:ligatures w14:val="none"/>
        </w:rPr>
        <w:t>Wykonawca udzieli Zamawiającemu gwarancji i rękojmi obejmującej m.in. bezpłatne świadczenie usług gwarancyjnych i serwisowych, wynikających z warunków udzielenia gwarancji (prawa i obowiązki stron regulować będzie umowa). Okres gwarancji liczony będzie od dnia</w:t>
      </w:r>
      <w:r w:rsidR="00BF003C" w:rsidRPr="007D0540">
        <w:rPr>
          <w:rFonts w:ascii="Cambria" w:eastAsia="Cambria" w:hAnsi="Cambria" w:cs="Arial"/>
          <w:kern w:val="0"/>
          <w:sz w:val="22"/>
          <w:szCs w:val="20"/>
          <w:lang w:eastAsia="pl-PL"/>
          <w14:ligatures w14:val="none"/>
        </w:rPr>
        <w:t xml:space="preserve"> bezusterkowego</w:t>
      </w:r>
      <w:r w:rsidRPr="007D0540">
        <w:rPr>
          <w:rFonts w:ascii="Cambria" w:eastAsia="Cambria" w:hAnsi="Cambria" w:cs="Arial"/>
          <w:kern w:val="0"/>
          <w:sz w:val="22"/>
          <w:szCs w:val="20"/>
          <w:lang w:eastAsia="pl-PL"/>
          <w14:ligatures w14:val="none"/>
        </w:rPr>
        <w:t xml:space="preserve"> odbioru końcowego przedmiotu umowy na podstawie końcowego protokołu zdawczo-odbiorczego, podpisanego przez Zamawiającego i </w:t>
      </w:r>
      <w:r w:rsidR="00EB1C7C" w:rsidRPr="007D0540">
        <w:rPr>
          <w:rFonts w:ascii="Cambria" w:eastAsia="Cambria" w:hAnsi="Cambria" w:cs="Arial"/>
          <w:kern w:val="0"/>
          <w:sz w:val="22"/>
          <w:szCs w:val="20"/>
          <w:lang w:eastAsia="pl-PL"/>
          <w14:ligatures w14:val="none"/>
        </w:rPr>
        <w:t>Wykonawcę</w:t>
      </w:r>
      <w:r w:rsidRPr="007D0540">
        <w:rPr>
          <w:rFonts w:ascii="Cambria" w:eastAsia="Cambria" w:hAnsi="Cambria" w:cs="Arial"/>
          <w:kern w:val="0"/>
          <w:sz w:val="22"/>
          <w:szCs w:val="20"/>
          <w:lang w:eastAsia="pl-PL"/>
          <w14:ligatures w14:val="none"/>
        </w:rPr>
        <w:t>. W ramach serwisu gwarancyjnego na przedmiot zamówienia, Wykonawca zapewni w szczególności:</w:t>
      </w:r>
      <w:r w:rsidR="00EB1C7C" w:rsidRPr="007D0540">
        <w:rPr>
          <w:rFonts w:ascii="Cambria" w:eastAsia="Cambria" w:hAnsi="Cambria" w:cs="Arial"/>
          <w:kern w:val="0"/>
          <w:sz w:val="22"/>
          <w:szCs w:val="20"/>
          <w:lang w:eastAsia="pl-PL"/>
          <w14:ligatures w14:val="none"/>
        </w:rPr>
        <w:t xml:space="preserve"> </w:t>
      </w:r>
    </w:p>
    <w:p w14:paraId="05C87442" w14:textId="77777777" w:rsidR="00EB1C7C" w:rsidRPr="007D0540" w:rsidRDefault="00EB1C7C" w:rsidP="00692F8F">
      <w:pPr>
        <w:spacing w:after="0" w:line="240" w:lineRule="auto"/>
        <w:rPr>
          <w:rFonts w:ascii="Cambria" w:eastAsia="Cambria" w:hAnsi="Cambria" w:cs="Arial"/>
          <w:kern w:val="0"/>
          <w:sz w:val="22"/>
          <w:szCs w:val="20"/>
          <w:lang w:eastAsia="pl-PL"/>
          <w14:ligatures w14:val="none"/>
        </w:rPr>
      </w:pPr>
      <w:r w:rsidRPr="007D0540">
        <w:rPr>
          <w:rFonts w:ascii="Cambria" w:eastAsia="Cambria" w:hAnsi="Cambria" w:cs="Arial"/>
          <w:kern w:val="0"/>
          <w:sz w:val="22"/>
          <w:szCs w:val="20"/>
          <w:lang w:eastAsia="pl-PL"/>
          <w14:ligatures w14:val="none"/>
        </w:rPr>
        <w:t xml:space="preserve">- </w:t>
      </w:r>
      <w:r w:rsidR="00692F8F" w:rsidRPr="007D0540">
        <w:rPr>
          <w:rFonts w:ascii="Cambria" w:eastAsia="Cambria" w:hAnsi="Cambria" w:cs="Arial"/>
          <w:kern w:val="0"/>
          <w:sz w:val="22"/>
          <w:szCs w:val="20"/>
          <w:lang w:eastAsia="pl-PL"/>
          <w14:ligatures w14:val="none"/>
        </w:rPr>
        <w:t xml:space="preserve">usuwanie awarii i wad stwierdzonych w przedmiocie zamówienia, </w:t>
      </w:r>
    </w:p>
    <w:p w14:paraId="3D46D370" w14:textId="5905F9A3" w:rsidR="00692F8F" w:rsidRPr="007D0540" w:rsidRDefault="00EB1C7C" w:rsidP="00692F8F">
      <w:pPr>
        <w:spacing w:after="0" w:line="240" w:lineRule="auto"/>
        <w:rPr>
          <w:rFonts w:ascii="Cambria" w:eastAsia="Cambria" w:hAnsi="Cambria" w:cs="Arial"/>
          <w:kern w:val="0"/>
          <w:sz w:val="22"/>
          <w:szCs w:val="20"/>
          <w:lang w:eastAsia="pl-PL"/>
          <w14:ligatures w14:val="none"/>
        </w:rPr>
      </w:pPr>
      <w:r w:rsidRPr="007D0540">
        <w:rPr>
          <w:rFonts w:ascii="Cambria" w:eastAsia="Cambria" w:hAnsi="Cambria" w:cs="Arial"/>
          <w:kern w:val="0"/>
          <w:sz w:val="22"/>
          <w:szCs w:val="20"/>
          <w:lang w:eastAsia="pl-PL"/>
          <w14:ligatures w14:val="none"/>
        </w:rPr>
        <w:t xml:space="preserve">- </w:t>
      </w:r>
      <w:r w:rsidR="00692F8F" w:rsidRPr="007D0540">
        <w:rPr>
          <w:rFonts w:ascii="Cambria" w:eastAsia="Cambria" w:hAnsi="Cambria" w:cs="Arial"/>
          <w:kern w:val="0"/>
          <w:sz w:val="22"/>
          <w:szCs w:val="20"/>
          <w:lang w:eastAsia="pl-PL"/>
          <w14:ligatures w14:val="none"/>
        </w:rPr>
        <w:t>bieżącą pomoc w eksploatacji przedmiotu zamówienia, obsługę telefoniczną i internetową w każdy dzień roboczy oraz przegląd</w:t>
      </w:r>
      <w:r w:rsidR="00BF003C" w:rsidRPr="007D0540">
        <w:rPr>
          <w:rFonts w:ascii="Cambria" w:eastAsia="Cambria" w:hAnsi="Cambria" w:cs="Arial"/>
          <w:kern w:val="0"/>
          <w:sz w:val="22"/>
          <w:szCs w:val="20"/>
          <w:lang w:eastAsia="pl-PL"/>
          <w14:ligatures w14:val="none"/>
        </w:rPr>
        <w:t>y</w:t>
      </w:r>
      <w:r w:rsidR="00692F8F" w:rsidRPr="007D0540">
        <w:rPr>
          <w:rFonts w:ascii="Cambria" w:eastAsia="Cambria" w:hAnsi="Cambria" w:cs="Arial"/>
          <w:kern w:val="0"/>
          <w:sz w:val="22"/>
          <w:szCs w:val="20"/>
          <w:lang w:eastAsia="pl-PL"/>
          <w14:ligatures w14:val="none"/>
        </w:rPr>
        <w:t xml:space="preserve"> gwarancyjn</w:t>
      </w:r>
      <w:r w:rsidR="00BF003C" w:rsidRPr="007D0540">
        <w:rPr>
          <w:rFonts w:ascii="Cambria" w:eastAsia="Cambria" w:hAnsi="Cambria" w:cs="Arial"/>
          <w:kern w:val="0"/>
          <w:sz w:val="22"/>
          <w:szCs w:val="20"/>
          <w:lang w:eastAsia="pl-PL"/>
          <w14:ligatures w14:val="none"/>
        </w:rPr>
        <w:t>e</w:t>
      </w:r>
      <w:r w:rsidR="00692F8F" w:rsidRPr="007D0540">
        <w:rPr>
          <w:rFonts w:ascii="Cambria" w:eastAsia="Cambria" w:hAnsi="Cambria" w:cs="Arial"/>
          <w:kern w:val="0"/>
          <w:sz w:val="22"/>
          <w:szCs w:val="20"/>
          <w:lang w:eastAsia="pl-PL"/>
          <w14:ligatures w14:val="none"/>
        </w:rPr>
        <w:t>, który b</w:t>
      </w:r>
      <w:r w:rsidR="00686E1C" w:rsidRPr="007D0540">
        <w:rPr>
          <w:rFonts w:ascii="Cambria" w:eastAsia="Cambria" w:hAnsi="Cambria" w:cs="Arial"/>
          <w:kern w:val="0"/>
          <w:sz w:val="22"/>
          <w:szCs w:val="20"/>
          <w:lang w:eastAsia="pl-PL"/>
          <w14:ligatures w14:val="none"/>
        </w:rPr>
        <w:t>ę</w:t>
      </w:r>
      <w:r w:rsidR="00692F8F" w:rsidRPr="007D0540">
        <w:rPr>
          <w:rFonts w:ascii="Cambria" w:eastAsia="Cambria" w:hAnsi="Cambria" w:cs="Arial"/>
          <w:kern w:val="0"/>
          <w:sz w:val="22"/>
          <w:szCs w:val="20"/>
          <w:lang w:eastAsia="pl-PL"/>
          <w14:ligatures w14:val="none"/>
        </w:rPr>
        <w:t>d</w:t>
      </w:r>
      <w:r w:rsidR="00BF003C" w:rsidRPr="007D0540">
        <w:rPr>
          <w:rFonts w:ascii="Cambria" w:eastAsia="Cambria" w:hAnsi="Cambria" w:cs="Arial"/>
          <w:kern w:val="0"/>
          <w:sz w:val="22"/>
          <w:szCs w:val="20"/>
          <w:lang w:eastAsia="pl-PL"/>
          <w14:ligatures w14:val="none"/>
        </w:rPr>
        <w:t>ą</w:t>
      </w:r>
      <w:r w:rsidR="00692F8F" w:rsidRPr="007D0540">
        <w:rPr>
          <w:rFonts w:ascii="Cambria" w:eastAsia="Cambria" w:hAnsi="Cambria" w:cs="Arial"/>
          <w:kern w:val="0"/>
          <w:sz w:val="22"/>
          <w:szCs w:val="20"/>
          <w:lang w:eastAsia="pl-PL"/>
          <w14:ligatures w14:val="none"/>
        </w:rPr>
        <w:t xml:space="preserve"> przeprowadzan</w:t>
      </w:r>
      <w:r w:rsidR="00BF003C" w:rsidRPr="007D0540">
        <w:rPr>
          <w:rFonts w:ascii="Cambria" w:eastAsia="Cambria" w:hAnsi="Cambria" w:cs="Arial"/>
          <w:kern w:val="0"/>
          <w:sz w:val="22"/>
          <w:szCs w:val="20"/>
          <w:lang w:eastAsia="pl-PL"/>
          <w14:ligatures w14:val="none"/>
        </w:rPr>
        <w:t>e</w:t>
      </w:r>
      <w:r w:rsidR="00692F8F" w:rsidRPr="007D0540">
        <w:rPr>
          <w:rFonts w:ascii="Cambria" w:eastAsia="Cambria" w:hAnsi="Cambria" w:cs="Arial"/>
          <w:kern w:val="0"/>
          <w:sz w:val="22"/>
          <w:szCs w:val="20"/>
          <w:lang w:eastAsia="pl-PL"/>
          <w14:ligatures w14:val="none"/>
        </w:rPr>
        <w:t xml:space="preserve"> </w:t>
      </w:r>
      <w:r w:rsidR="00BF003C" w:rsidRPr="007D0540">
        <w:rPr>
          <w:rFonts w:ascii="Cambria" w:eastAsia="Cambria" w:hAnsi="Cambria" w:cs="Arial"/>
          <w:kern w:val="0"/>
          <w:sz w:val="22"/>
          <w:szCs w:val="20"/>
          <w:lang w:eastAsia="pl-PL"/>
          <w14:ligatures w14:val="none"/>
        </w:rPr>
        <w:t xml:space="preserve">w częstotliwości i zgodnie z wymaganiami producenta, </w:t>
      </w:r>
      <w:r w:rsidR="00692F8F" w:rsidRPr="007D0540">
        <w:rPr>
          <w:rFonts w:ascii="Cambria" w:eastAsia="Cambria" w:hAnsi="Cambria" w:cs="Arial"/>
          <w:kern w:val="0"/>
          <w:sz w:val="22"/>
          <w:szCs w:val="20"/>
          <w:lang w:eastAsia="pl-PL"/>
          <w14:ligatures w14:val="none"/>
        </w:rPr>
        <w:t>zgodnie z dokumentacją techniczną</w:t>
      </w:r>
      <w:r w:rsidRPr="007D0540">
        <w:rPr>
          <w:rFonts w:ascii="Cambria" w:eastAsia="Cambria" w:hAnsi="Cambria" w:cs="Arial"/>
          <w:kern w:val="0"/>
          <w:sz w:val="22"/>
          <w:szCs w:val="20"/>
          <w:lang w:eastAsia="pl-PL"/>
          <w14:ligatures w14:val="none"/>
        </w:rPr>
        <w:t>,</w:t>
      </w:r>
    </w:p>
    <w:p w14:paraId="612A54EA" w14:textId="77777777" w:rsidR="00692F8F" w:rsidRPr="00F061FA" w:rsidRDefault="00692F8F" w:rsidP="00692F8F">
      <w:pPr>
        <w:spacing w:after="0" w:line="240" w:lineRule="auto"/>
        <w:rPr>
          <w:rFonts w:ascii="Cambria" w:eastAsia="Cambria" w:hAnsi="Cambria" w:cs="Arial"/>
          <w:kern w:val="0"/>
          <w:sz w:val="22"/>
          <w:szCs w:val="20"/>
          <w:highlight w:val="yellow"/>
          <w:lang w:eastAsia="pl-PL"/>
          <w14:ligatures w14:val="none"/>
        </w:rPr>
      </w:pPr>
    </w:p>
    <w:p w14:paraId="30087E0F" w14:textId="77777777" w:rsidR="00692F8F" w:rsidRPr="007D0540" w:rsidRDefault="00692F8F" w:rsidP="00692F8F">
      <w:pPr>
        <w:spacing w:after="0" w:line="240" w:lineRule="auto"/>
        <w:rPr>
          <w:rFonts w:ascii="Cambria" w:eastAsia="Cambria" w:hAnsi="Cambria" w:cs="Arial"/>
          <w:kern w:val="0"/>
          <w:sz w:val="22"/>
          <w:szCs w:val="20"/>
          <w:lang w:eastAsia="pl-PL"/>
          <w14:ligatures w14:val="none"/>
        </w:rPr>
      </w:pPr>
      <w:r w:rsidRPr="007D0540">
        <w:rPr>
          <w:rFonts w:ascii="Cambria" w:eastAsia="Cambria" w:hAnsi="Cambria" w:cs="Arial"/>
          <w:kern w:val="0"/>
          <w:sz w:val="22"/>
          <w:szCs w:val="20"/>
          <w:lang w:eastAsia="pl-PL"/>
          <w14:ligatures w14:val="none"/>
        </w:rPr>
        <w:t>Zamawiający zastrzega, iż minimalny okres gwarancji i rękojmi powinien być co najmniej zgodny z poniższymi wytycznymi tj.:</w:t>
      </w:r>
    </w:p>
    <w:p w14:paraId="50D8D240" w14:textId="41DAA54B" w:rsidR="00692F8F" w:rsidRPr="007D0540" w:rsidRDefault="00692F8F" w:rsidP="00692F8F">
      <w:pPr>
        <w:spacing w:after="0" w:line="240" w:lineRule="auto"/>
        <w:rPr>
          <w:rFonts w:ascii="Cambria" w:eastAsia="Cambria" w:hAnsi="Cambria" w:cs="Arial"/>
          <w:kern w:val="0"/>
          <w:sz w:val="22"/>
          <w:szCs w:val="20"/>
          <w:lang w:eastAsia="pl-PL"/>
          <w14:ligatures w14:val="none"/>
        </w:rPr>
      </w:pPr>
      <w:r w:rsidRPr="007D0540">
        <w:rPr>
          <w:rFonts w:ascii="Cambria" w:eastAsia="Cambria" w:hAnsi="Cambria" w:cs="Arial"/>
          <w:kern w:val="0"/>
          <w:sz w:val="22"/>
          <w:szCs w:val="20"/>
          <w:lang w:eastAsia="pl-PL"/>
          <w14:ligatures w14:val="none"/>
        </w:rPr>
        <w:t>-</w:t>
      </w:r>
      <w:r w:rsidRPr="007D0540">
        <w:rPr>
          <w:rFonts w:ascii="Cambria" w:eastAsia="Cambria" w:hAnsi="Cambria" w:cs="Arial"/>
          <w:kern w:val="0"/>
          <w:sz w:val="22"/>
          <w:szCs w:val="20"/>
          <w:lang w:eastAsia="pl-PL"/>
          <w14:ligatures w14:val="none"/>
        </w:rPr>
        <w:tab/>
        <w:t xml:space="preserve">minimalny okres gwarancji i rękojmi – </w:t>
      </w:r>
      <w:r w:rsidR="00325D0E">
        <w:rPr>
          <w:rFonts w:ascii="Cambria" w:eastAsia="Cambria" w:hAnsi="Cambria" w:cs="Arial"/>
          <w:kern w:val="0"/>
          <w:sz w:val="22"/>
          <w:szCs w:val="20"/>
          <w:lang w:eastAsia="pl-PL"/>
          <w14:ligatures w14:val="none"/>
        </w:rPr>
        <w:t>12</w:t>
      </w:r>
      <w:r w:rsidR="00ED2A00">
        <w:rPr>
          <w:rFonts w:ascii="Cambria" w:eastAsia="Cambria" w:hAnsi="Cambria" w:cs="Arial"/>
          <w:kern w:val="0"/>
          <w:sz w:val="22"/>
          <w:szCs w:val="20"/>
          <w:lang w:eastAsia="pl-PL"/>
          <w14:ligatures w14:val="none"/>
        </w:rPr>
        <w:t xml:space="preserve"> </w:t>
      </w:r>
      <w:r w:rsidRPr="007D0540">
        <w:rPr>
          <w:rFonts w:ascii="Cambria" w:eastAsia="Cambria" w:hAnsi="Cambria" w:cs="Arial"/>
          <w:kern w:val="0"/>
          <w:sz w:val="22"/>
          <w:szCs w:val="20"/>
          <w:lang w:eastAsia="pl-PL"/>
          <w14:ligatures w14:val="none"/>
        </w:rPr>
        <w:t>miesięcy.</w:t>
      </w:r>
    </w:p>
    <w:p w14:paraId="2906C20F" w14:textId="77777777" w:rsidR="00692F8F" w:rsidRDefault="00692F8F" w:rsidP="00692F8F">
      <w:pPr>
        <w:spacing w:after="0" w:line="240" w:lineRule="auto"/>
        <w:rPr>
          <w:rFonts w:ascii="Cambria" w:eastAsia="Cambria" w:hAnsi="Cambria" w:cs="Arial"/>
          <w:kern w:val="0"/>
          <w:sz w:val="22"/>
          <w:szCs w:val="20"/>
          <w:lang w:eastAsia="pl-PL"/>
          <w14:ligatures w14:val="none"/>
        </w:rPr>
      </w:pPr>
      <w:r w:rsidRPr="007D0540">
        <w:rPr>
          <w:rFonts w:ascii="Cambria" w:eastAsia="Cambria" w:hAnsi="Cambria" w:cs="Arial"/>
          <w:kern w:val="0"/>
          <w:sz w:val="22"/>
          <w:szCs w:val="20"/>
          <w:lang w:eastAsia="pl-PL"/>
          <w14:ligatures w14:val="none"/>
        </w:rPr>
        <w:t>Okres gwarancji i rękojmi jest jednym z kryteriów oceny ofert zgodnie z warunkami określonymi w Rozdziale XI. Kryteria oceny ofert - niniejszego zapytania ofertowego.</w:t>
      </w:r>
    </w:p>
    <w:p w14:paraId="12778D7A" w14:textId="77777777" w:rsidR="00BF482A" w:rsidRPr="00692F8F" w:rsidRDefault="00BF482A" w:rsidP="00692F8F">
      <w:pPr>
        <w:spacing w:after="0" w:line="240" w:lineRule="auto"/>
        <w:rPr>
          <w:rFonts w:ascii="Cambria" w:eastAsia="Cambria" w:hAnsi="Cambria" w:cs="Arial"/>
          <w:kern w:val="0"/>
          <w:sz w:val="22"/>
          <w:szCs w:val="20"/>
          <w:lang w:eastAsia="pl-PL"/>
          <w14:ligatures w14:val="none"/>
        </w:rPr>
      </w:pPr>
    </w:p>
    <w:p w14:paraId="034F8701" w14:textId="77777777" w:rsidR="00692F8F" w:rsidRPr="00692F8F" w:rsidRDefault="00692F8F" w:rsidP="00692F8F">
      <w:pPr>
        <w:spacing w:after="0" w:line="240" w:lineRule="auto"/>
        <w:rPr>
          <w:rFonts w:ascii="Cambria" w:eastAsia="Cambria" w:hAnsi="Cambria" w:cs="Arial"/>
          <w:kern w:val="0"/>
          <w:sz w:val="22"/>
          <w:szCs w:val="20"/>
          <w:lang w:eastAsia="pl-PL"/>
          <w14:ligatures w14:val="none"/>
        </w:rPr>
      </w:pPr>
      <w:r w:rsidRPr="00692F8F">
        <w:rPr>
          <w:rFonts w:ascii="Cambria" w:eastAsia="Cambria" w:hAnsi="Cambria" w:cs="Arial"/>
          <w:kern w:val="0"/>
          <w:sz w:val="22"/>
          <w:szCs w:val="20"/>
          <w:lang w:eastAsia="pl-PL"/>
          <w14:ligatures w14:val="none"/>
        </w:rPr>
        <w:t>6.</w:t>
      </w:r>
      <w:r w:rsidRPr="00692F8F">
        <w:rPr>
          <w:rFonts w:ascii="Cambria" w:eastAsia="Cambria" w:hAnsi="Cambria" w:cs="Arial"/>
          <w:kern w:val="0"/>
          <w:sz w:val="22"/>
          <w:szCs w:val="20"/>
          <w:lang w:eastAsia="pl-PL"/>
          <w14:ligatures w14:val="none"/>
        </w:rPr>
        <w:tab/>
        <w:t xml:space="preserve">Jeśli w opisie przedmiotu zamówienia występują: nazwy konkretnego producenta, nazwy konkretnego produktu, należy to traktować jedynie jako wskazówkę w opisie przedmiotu zamówienia. W każdym przypadku dopuszczalne są produkty równoważne pod względem konstrukcji, materiałów, funkcjonalności. Jeżeli w opisie przedmiotu zamówienia wskazano </w:t>
      </w:r>
      <w:r w:rsidRPr="00692F8F">
        <w:rPr>
          <w:rFonts w:ascii="Cambria" w:eastAsia="Cambria" w:hAnsi="Cambria" w:cs="Arial"/>
          <w:kern w:val="0"/>
          <w:sz w:val="22"/>
          <w:szCs w:val="20"/>
          <w:lang w:eastAsia="pl-PL"/>
          <w14:ligatures w14:val="none"/>
        </w:rPr>
        <w:lastRenderedPageBreak/>
        <w:t>jakikolwiek znak towarowy, patent, pochodzenie, certyfikat czy normę jakości - należy przyjąć, że wskazane znaki towarowe, patenty, pochodzenie, certyfikaty lub normy określają parametry techniczne, eksploatacyjne, użytkowe, co oznacza, że Zamawiający dopuszcza złożenie ofert w tej części przedmiotu zamówienia o równoważnych parametrach technicznych, eksploatacyjnych i użytkowych.</w:t>
      </w:r>
    </w:p>
    <w:p w14:paraId="1CFAE4C4" w14:textId="77777777" w:rsidR="00692F8F" w:rsidRPr="00692F8F" w:rsidRDefault="00692F8F" w:rsidP="00692F8F">
      <w:pPr>
        <w:spacing w:after="0" w:line="240" w:lineRule="auto"/>
        <w:rPr>
          <w:rFonts w:ascii="Cambria" w:eastAsia="Cambria" w:hAnsi="Cambria" w:cs="Arial"/>
          <w:kern w:val="0"/>
          <w:sz w:val="22"/>
          <w:szCs w:val="20"/>
          <w:lang w:eastAsia="pl-PL"/>
          <w14:ligatures w14:val="none"/>
        </w:rPr>
      </w:pPr>
    </w:p>
    <w:p w14:paraId="6026FDE8" w14:textId="77777777" w:rsidR="00692F8F" w:rsidRDefault="00692F8F" w:rsidP="00692F8F">
      <w:pPr>
        <w:spacing w:after="0" w:line="240" w:lineRule="auto"/>
        <w:rPr>
          <w:rFonts w:ascii="Cambria" w:eastAsia="Cambria" w:hAnsi="Cambria" w:cs="Arial"/>
          <w:kern w:val="0"/>
          <w:sz w:val="22"/>
          <w:szCs w:val="20"/>
          <w:lang w:eastAsia="pl-PL"/>
          <w14:ligatures w14:val="none"/>
        </w:rPr>
      </w:pPr>
      <w:r w:rsidRPr="00692F8F">
        <w:rPr>
          <w:rFonts w:ascii="Cambria" w:eastAsia="Cambria" w:hAnsi="Cambria" w:cs="Arial"/>
          <w:kern w:val="0"/>
          <w:sz w:val="22"/>
          <w:szCs w:val="20"/>
          <w:lang w:eastAsia="pl-PL"/>
          <w14:ligatures w14:val="none"/>
        </w:rPr>
        <w:t>W przypadku jeśli specyfikacja w zapytaniu ofertowym lub projekty budowlane/ wykonawcze zawierają jakiekolwiek elementy dotyczące konkretnych marek, znaków towarowych, producentów, itp. bo wynika to z opisu koncepcji technologicznych lub projektów wymaganych prawem, dopuszcza się zaproponowanie w ofercie równoważnych marek, produktów, technologii oraz zastosowanie rozwiązań zamiennych o podobnych parametrach – jednakże nie może to prowadzić do pogorszenia właściwości przedmiotu zapytania ofertowego w stosunku do przewidzianej w specyfikacji, a w szczególności do wymaganych prawem norm, limitów emisji i wpływu na środowisko.</w:t>
      </w:r>
    </w:p>
    <w:p w14:paraId="40C020F6" w14:textId="4D921E98" w:rsidR="00BF003C" w:rsidRDefault="00BF003C" w:rsidP="00692F8F">
      <w:pPr>
        <w:spacing w:after="0" w:line="240" w:lineRule="auto"/>
        <w:rPr>
          <w:rFonts w:ascii="Cambria" w:eastAsia="Cambria" w:hAnsi="Cambria" w:cs="Arial"/>
          <w:kern w:val="0"/>
          <w:sz w:val="22"/>
          <w:szCs w:val="20"/>
          <w:lang w:eastAsia="pl-PL"/>
          <w14:ligatures w14:val="none"/>
        </w:rPr>
      </w:pPr>
      <w:r>
        <w:rPr>
          <w:rFonts w:ascii="Cambria" w:eastAsia="Cambria" w:hAnsi="Cambria" w:cs="Arial"/>
          <w:kern w:val="0"/>
          <w:sz w:val="22"/>
          <w:szCs w:val="20"/>
          <w:lang w:eastAsia="pl-PL"/>
          <w14:ligatures w14:val="none"/>
        </w:rPr>
        <w:t>Jakość przedmiotu zamówienia równoważnego nie mo</w:t>
      </w:r>
      <w:r w:rsidR="00102514">
        <w:rPr>
          <w:rFonts w:ascii="Cambria" w:eastAsia="Cambria" w:hAnsi="Cambria" w:cs="Arial"/>
          <w:kern w:val="0"/>
          <w:sz w:val="22"/>
          <w:szCs w:val="20"/>
          <w:lang w:eastAsia="pl-PL"/>
          <w14:ligatures w14:val="none"/>
        </w:rPr>
        <w:t>że</w:t>
      </w:r>
      <w:r>
        <w:rPr>
          <w:rFonts w:ascii="Cambria" w:eastAsia="Cambria" w:hAnsi="Cambria" w:cs="Arial"/>
          <w:kern w:val="0"/>
          <w:sz w:val="22"/>
          <w:szCs w:val="20"/>
          <w:lang w:eastAsia="pl-PL"/>
          <w14:ligatures w14:val="none"/>
        </w:rPr>
        <w:t xml:space="preserve"> być gorsza od opisanego w przedmiocie zamó</w:t>
      </w:r>
      <w:r w:rsidR="00102514">
        <w:rPr>
          <w:rFonts w:ascii="Cambria" w:eastAsia="Cambria" w:hAnsi="Cambria" w:cs="Arial"/>
          <w:kern w:val="0"/>
          <w:sz w:val="22"/>
          <w:szCs w:val="20"/>
          <w:lang w:eastAsia="pl-PL"/>
          <w14:ligatures w14:val="none"/>
        </w:rPr>
        <w:t>w</w:t>
      </w:r>
      <w:r>
        <w:rPr>
          <w:rFonts w:ascii="Cambria" w:eastAsia="Cambria" w:hAnsi="Cambria" w:cs="Arial"/>
          <w:kern w:val="0"/>
          <w:sz w:val="22"/>
          <w:szCs w:val="20"/>
          <w:lang w:eastAsia="pl-PL"/>
          <w14:ligatures w14:val="none"/>
        </w:rPr>
        <w:t xml:space="preserve">ienia w  </w:t>
      </w:r>
      <w:r w:rsidR="00102514">
        <w:rPr>
          <w:rFonts w:ascii="Cambria" w:eastAsia="Cambria" w:hAnsi="Cambria" w:cs="Arial"/>
          <w:kern w:val="0"/>
          <w:sz w:val="22"/>
          <w:szCs w:val="20"/>
          <w:lang w:eastAsia="pl-PL"/>
          <w14:ligatures w14:val="none"/>
        </w:rPr>
        <w:t>ża</w:t>
      </w:r>
      <w:r>
        <w:rPr>
          <w:rFonts w:ascii="Cambria" w:eastAsia="Cambria" w:hAnsi="Cambria" w:cs="Arial"/>
          <w:kern w:val="0"/>
          <w:sz w:val="22"/>
          <w:szCs w:val="20"/>
          <w:lang w:eastAsia="pl-PL"/>
          <w14:ligatures w14:val="none"/>
        </w:rPr>
        <w:t>dnym stopniu nie może obniżać standardu , zmieniać zasad i rozwiąz</w:t>
      </w:r>
      <w:r w:rsidR="00102514">
        <w:rPr>
          <w:rFonts w:ascii="Cambria" w:eastAsia="Cambria" w:hAnsi="Cambria" w:cs="Arial"/>
          <w:kern w:val="0"/>
          <w:sz w:val="22"/>
          <w:szCs w:val="20"/>
          <w:lang w:eastAsia="pl-PL"/>
          <w14:ligatures w14:val="none"/>
        </w:rPr>
        <w:t>a</w:t>
      </w:r>
      <w:r>
        <w:rPr>
          <w:rFonts w:ascii="Cambria" w:eastAsia="Cambria" w:hAnsi="Cambria" w:cs="Arial"/>
          <w:kern w:val="0"/>
          <w:sz w:val="22"/>
          <w:szCs w:val="20"/>
          <w:lang w:eastAsia="pl-PL"/>
          <w14:ligatures w14:val="none"/>
        </w:rPr>
        <w:t xml:space="preserve">ń technicznych przyjętych w </w:t>
      </w:r>
      <w:r w:rsidR="00102514">
        <w:rPr>
          <w:rFonts w:ascii="Cambria" w:eastAsia="Cambria" w:hAnsi="Cambria" w:cs="Arial"/>
          <w:kern w:val="0"/>
          <w:sz w:val="22"/>
          <w:szCs w:val="20"/>
          <w:lang w:eastAsia="pl-PL"/>
          <w14:ligatures w14:val="none"/>
        </w:rPr>
        <w:t>Z</w:t>
      </w:r>
      <w:r>
        <w:rPr>
          <w:rFonts w:ascii="Cambria" w:eastAsia="Cambria" w:hAnsi="Cambria" w:cs="Arial"/>
          <w:kern w:val="0"/>
          <w:sz w:val="22"/>
          <w:szCs w:val="20"/>
          <w:lang w:eastAsia="pl-PL"/>
          <w14:ligatures w14:val="none"/>
        </w:rPr>
        <w:t>apytaniu ofer</w:t>
      </w:r>
      <w:r w:rsidR="00102514">
        <w:rPr>
          <w:rFonts w:ascii="Cambria" w:eastAsia="Cambria" w:hAnsi="Cambria" w:cs="Arial"/>
          <w:kern w:val="0"/>
          <w:sz w:val="22"/>
          <w:szCs w:val="20"/>
          <w:lang w:eastAsia="pl-PL"/>
          <w14:ligatures w14:val="none"/>
        </w:rPr>
        <w:t>t</w:t>
      </w:r>
      <w:r>
        <w:rPr>
          <w:rFonts w:ascii="Cambria" w:eastAsia="Cambria" w:hAnsi="Cambria" w:cs="Arial"/>
          <w:kern w:val="0"/>
          <w:sz w:val="22"/>
          <w:szCs w:val="20"/>
          <w:lang w:eastAsia="pl-PL"/>
          <w14:ligatures w14:val="none"/>
        </w:rPr>
        <w:t xml:space="preserve">owym </w:t>
      </w:r>
      <w:r w:rsidR="00073BDC">
        <w:rPr>
          <w:rFonts w:ascii="Cambria" w:eastAsia="Cambria" w:hAnsi="Cambria" w:cs="Arial"/>
          <w:kern w:val="0"/>
          <w:sz w:val="22"/>
          <w:szCs w:val="20"/>
          <w:lang w:eastAsia="pl-PL"/>
          <w14:ligatures w14:val="none"/>
        </w:rPr>
        <w:t>a tym samym pozbawiać Zamawiaj</w:t>
      </w:r>
      <w:r w:rsidR="00102514">
        <w:rPr>
          <w:rFonts w:ascii="Cambria" w:eastAsia="Cambria" w:hAnsi="Cambria" w:cs="Arial"/>
          <w:kern w:val="0"/>
          <w:sz w:val="22"/>
          <w:szCs w:val="20"/>
          <w:lang w:eastAsia="pl-PL"/>
          <w14:ligatures w14:val="none"/>
        </w:rPr>
        <w:t>ąc</w:t>
      </w:r>
      <w:r w:rsidR="00073BDC">
        <w:rPr>
          <w:rFonts w:ascii="Cambria" w:eastAsia="Cambria" w:hAnsi="Cambria" w:cs="Arial"/>
          <w:kern w:val="0"/>
          <w:sz w:val="22"/>
          <w:szCs w:val="20"/>
          <w:lang w:eastAsia="pl-PL"/>
          <w14:ligatures w14:val="none"/>
        </w:rPr>
        <w:t>ego jakichkolwiek funkcjonalności, wydajności i użyteczności .</w:t>
      </w:r>
    </w:p>
    <w:p w14:paraId="02852B28" w14:textId="49F5D9D4" w:rsidR="00073BDC" w:rsidRDefault="00073BDC" w:rsidP="00692F8F">
      <w:pPr>
        <w:spacing w:after="0" w:line="240" w:lineRule="auto"/>
        <w:rPr>
          <w:rFonts w:ascii="Cambria" w:eastAsia="Cambria" w:hAnsi="Cambria" w:cs="Arial"/>
          <w:kern w:val="0"/>
          <w:sz w:val="22"/>
          <w:szCs w:val="20"/>
          <w:lang w:eastAsia="pl-PL"/>
          <w14:ligatures w14:val="none"/>
        </w:rPr>
      </w:pPr>
    </w:p>
    <w:p w14:paraId="37332C52" w14:textId="54518FD2" w:rsidR="00073BDC" w:rsidRDefault="00073BDC" w:rsidP="00692F8F">
      <w:pPr>
        <w:spacing w:after="0" w:line="240" w:lineRule="auto"/>
        <w:rPr>
          <w:rFonts w:ascii="Cambria" w:eastAsia="Cambria" w:hAnsi="Cambria" w:cs="Arial"/>
          <w:kern w:val="0"/>
          <w:sz w:val="22"/>
          <w:szCs w:val="20"/>
          <w:lang w:eastAsia="pl-PL"/>
          <w14:ligatures w14:val="none"/>
        </w:rPr>
      </w:pPr>
      <w:r>
        <w:rPr>
          <w:rFonts w:ascii="Cambria" w:eastAsia="Cambria" w:hAnsi="Cambria" w:cs="Arial"/>
          <w:kern w:val="0"/>
          <w:sz w:val="22"/>
          <w:szCs w:val="20"/>
          <w:lang w:eastAsia="pl-PL"/>
          <w14:ligatures w14:val="none"/>
        </w:rPr>
        <w:t xml:space="preserve"> </w:t>
      </w:r>
      <w:r w:rsidR="00BE5F7B">
        <w:rPr>
          <w:rFonts w:ascii="Cambria" w:eastAsia="Cambria" w:hAnsi="Cambria" w:cs="Arial"/>
          <w:kern w:val="0"/>
          <w:sz w:val="22"/>
          <w:szCs w:val="20"/>
          <w:lang w:eastAsia="pl-PL"/>
          <w14:ligatures w14:val="none"/>
        </w:rPr>
        <w:t xml:space="preserve">Oferent </w:t>
      </w:r>
      <w:r>
        <w:rPr>
          <w:rFonts w:ascii="Cambria" w:eastAsia="Cambria" w:hAnsi="Cambria" w:cs="Arial"/>
          <w:kern w:val="0"/>
          <w:sz w:val="22"/>
          <w:szCs w:val="20"/>
          <w:lang w:eastAsia="pl-PL"/>
          <w14:ligatures w14:val="none"/>
        </w:rPr>
        <w:t>który do wyceny przyjmie rozwiązania równoważne jest zobowiązany udowodnić w ofercie równoważność przedmiotu zamówienia i w tym celu zobowiązany jest złożyć wraz z ofertą szczegółowy opis /wykaz oferowanego Przedmiotu zamówienia równoważnego w którym dla każdego rozwiązania określi cechy pozwalające na jednoznaczną identyfikację zaoferowanego przedmiotu i potwierdzenie zgodności z opisem przedmiotu zamówienia</w:t>
      </w:r>
      <w:r w:rsidR="00102514">
        <w:rPr>
          <w:rFonts w:ascii="Cambria" w:eastAsia="Cambria" w:hAnsi="Cambria" w:cs="Arial"/>
          <w:kern w:val="0"/>
          <w:sz w:val="22"/>
          <w:szCs w:val="20"/>
          <w:lang w:eastAsia="pl-PL"/>
          <w14:ligatures w14:val="none"/>
        </w:rPr>
        <w:t>.</w:t>
      </w:r>
      <w:r>
        <w:rPr>
          <w:rFonts w:ascii="Cambria" w:eastAsia="Cambria" w:hAnsi="Cambria" w:cs="Arial"/>
          <w:kern w:val="0"/>
          <w:sz w:val="22"/>
          <w:szCs w:val="20"/>
          <w:lang w:eastAsia="pl-PL"/>
          <w14:ligatures w14:val="none"/>
        </w:rPr>
        <w:t xml:space="preserve"> </w:t>
      </w:r>
    </w:p>
    <w:p w14:paraId="56BA7D67" w14:textId="59F8A629" w:rsidR="00073BDC" w:rsidRDefault="00073BDC" w:rsidP="00692F8F">
      <w:pPr>
        <w:spacing w:after="0" w:line="240" w:lineRule="auto"/>
        <w:rPr>
          <w:rFonts w:ascii="Cambria" w:eastAsia="Cambria" w:hAnsi="Cambria" w:cs="Arial"/>
          <w:kern w:val="0"/>
          <w:sz w:val="22"/>
          <w:szCs w:val="20"/>
          <w:lang w:eastAsia="pl-PL"/>
          <w14:ligatures w14:val="none"/>
        </w:rPr>
      </w:pPr>
      <w:r>
        <w:rPr>
          <w:rFonts w:ascii="Cambria" w:eastAsia="Cambria" w:hAnsi="Cambria" w:cs="Arial"/>
          <w:kern w:val="0"/>
          <w:sz w:val="22"/>
          <w:szCs w:val="20"/>
          <w:lang w:eastAsia="pl-PL"/>
          <w14:ligatures w14:val="none"/>
        </w:rPr>
        <w:t>UWAGA: niezłożenie takiego opisu/wykazu będzie równoznaczne z przyjęciem rozwiązań wskazanych w Zapytaniu Ofertowym ( w tym w załącznikach do niego ).</w:t>
      </w:r>
    </w:p>
    <w:p w14:paraId="464ADA33" w14:textId="0A99A4CD" w:rsidR="0027643C" w:rsidRDefault="0027643C" w:rsidP="008063BF">
      <w:pPr>
        <w:spacing w:after="0" w:line="240" w:lineRule="auto"/>
        <w:rPr>
          <w:rFonts w:ascii="Cambria" w:eastAsia="Cambria" w:hAnsi="Cambria" w:cs="Arial"/>
          <w:kern w:val="0"/>
          <w:sz w:val="22"/>
          <w:szCs w:val="20"/>
          <w:lang w:eastAsia="pl-PL"/>
          <w14:ligatures w14:val="none"/>
        </w:rPr>
      </w:pPr>
      <w:r w:rsidRPr="0027643C">
        <w:rPr>
          <w:rFonts w:ascii="Cambria" w:eastAsia="Cambria" w:hAnsi="Cambria" w:cs="Arial"/>
          <w:kern w:val="0"/>
          <w:sz w:val="22"/>
          <w:szCs w:val="20"/>
          <w:lang w:eastAsia="pl-PL"/>
          <w14:ligatures w14:val="none"/>
        </w:rPr>
        <w:t>.</w:t>
      </w:r>
    </w:p>
    <w:p w14:paraId="6B49E709" w14:textId="77777777" w:rsidR="0027643C" w:rsidRPr="0027643C" w:rsidRDefault="0027643C" w:rsidP="0027643C">
      <w:pPr>
        <w:spacing w:after="0" w:line="240" w:lineRule="auto"/>
        <w:rPr>
          <w:rFonts w:ascii="Cambria" w:eastAsia="Cambria" w:hAnsi="Cambria" w:cs="Arial"/>
          <w:kern w:val="0"/>
          <w:sz w:val="22"/>
          <w:szCs w:val="22"/>
          <w:lang w:eastAsia="pl-PL"/>
          <w14:ligatures w14:val="none"/>
        </w:rPr>
      </w:pPr>
    </w:p>
    <w:p w14:paraId="0D3130D8" w14:textId="77777777" w:rsidR="0027643C" w:rsidRPr="0027643C" w:rsidRDefault="0027643C" w:rsidP="0027643C">
      <w:pPr>
        <w:spacing w:after="0" w:line="240" w:lineRule="auto"/>
        <w:rPr>
          <w:rFonts w:ascii="Cambria" w:eastAsia="Cambria" w:hAnsi="Cambria" w:cs="Arial"/>
          <w:kern w:val="0"/>
          <w:sz w:val="22"/>
          <w:szCs w:val="22"/>
          <w:lang w:eastAsia="pl-PL"/>
          <w14:ligatures w14:val="none"/>
        </w:rPr>
      </w:pPr>
      <w:r w:rsidRPr="0027643C">
        <w:rPr>
          <w:rFonts w:ascii="Cambria" w:eastAsia="Cambria" w:hAnsi="Cambria" w:cs="Arial"/>
          <w:kern w:val="0"/>
          <w:sz w:val="22"/>
          <w:szCs w:val="22"/>
          <w:lang w:eastAsia="pl-PL"/>
          <w14:ligatures w14:val="none"/>
        </w:rPr>
        <w:t>Wspólny słownik zamówień:</w:t>
      </w:r>
    </w:p>
    <w:p w14:paraId="2200F543" w14:textId="77777777" w:rsidR="0027643C" w:rsidRPr="0027643C" w:rsidRDefault="0027643C" w:rsidP="0027643C">
      <w:pPr>
        <w:spacing w:after="0" w:line="240" w:lineRule="auto"/>
        <w:rPr>
          <w:rFonts w:ascii="Cambria" w:eastAsia="Cambria" w:hAnsi="Cambria" w:cs="Arial"/>
          <w:b/>
          <w:kern w:val="0"/>
          <w:sz w:val="22"/>
          <w:szCs w:val="22"/>
          <w:lang w:eastAsia="pl-PL"/>
          <w14:ligatures w14:val="none"/>
        </w:rPr>
      </w:pPr>
      <w:r w:rsidRPr="0027643C">
        <w:rPr>
          <w:rFonts w:ascii="Cambria" w:eastAsia="Cambria" w:hAnsi="Cambria" w:cs="Arial"/>
          <w:b/>
          <w:kern w:val="0"/>
          <w:sz w:val="22"/>
          <w:szCs w:val="22"/>
          <w:lang w:eastAsia="pl-PL"/>
          <w14:ligatures w14:val="none"/>
        </w:rPr>
        <w:t>Kod CPV - według Wspólnego Słownika Zamówień:</w:t>
      </w:r>
    </w:p>
    <w:p w14:paraId="017FBD7E" w14:textId="77777777" w:rsidR="00F061FA" w:rsidRDefault="00F061FA" w:rsidP="0027643C">
      <w:pPr>
        <w:tabs>
          <w:tab w:val="left" w:pos="561"/>
        </w:tabs>
        <w:spacing w:after="0" w:line="240" w:lineRule="auto"/>
        <w:rPr>
          <w:rFonts w:ascii="Cambria" w:eastAsia="Cambria" w:hAnsi="Cambria" w:cs="Arial"/>
          <w:b/>
          <w:kern w:val="0"/>
          <w:sz w:val="22"/>
          <w:szCs w:val="22"/>
          <w:lang w:eastAsia="pl-PL"/>
          <w14:ligatures w14:val="none"/>
        </w:rPr>
      </w:pPr>
      <w:r w:rsidRPr="00F061FA">
        <w:rPr>
          <w:rFonts w:ascii="Cambria" w:eastAsia="Cambria" w:hAnsi="Cambria" w:cs="Arial"/>
          <w:b/>
          <w:kern w:val="0"/>
          <w:sz w:val="22"/>
          <w:szCs w:val="22"/>
          <w:lang w:eastAsia="pl-PL"/>
          <w14:ligatures w14:val="none"/>
        </w:rPr>
        <w:t xml:space="preserve">Kod CPV: 42900000-5 Różne maszyny ogólnego i specjalnego przeznaczenia </w:t>
      </w:r>
    </w:p>
    <w:p w14:paraId="24C40BF3" w14:textId="77777777" w:rsidR="00F061FA" w:rsidRDefault="00F061FA" w:rsidP="0027643C">
      <w:pPr>
        <w:tabs>
          <w:tab w:val="left" w:pos="561"/>
        </w:tabs>
        <w:spacing w:after="0" w:line="240" w:lineRule="auto"/>
        <w:rPr>
          <w:rFonts w:ascii="Cambria" w:eastAsia="Cambria" w:hAnsi="Cambria" w:cs="Arial"/>
          <w:b/>
          <w:kern w:val="0"/>
          <w:sz w:val="22"/>
          <w:szCs w:val="22"/>
          <w:lang w:eastAsia="pl-PL"/>
          <w14:ligatures w14:val="none"/>
        </w:rPr>
      </w:pPr>
      <w:r w:rsidRPr="00F061FA">
        <w:rPr>
          <w:rFonts w:ascii="Cambria" w:eastAsia="Cambria" w:hAnsi="Cambria" w:cs="Arial"/>
          <w:b/>
          <w:kern w:val="0"/>
          <w:sz w:val="22"/>
          <w:szCs w:val="22"/>
          <w:lang w:eastAsia="pl-PL"/>
          <w14:ligatures w14:val="none"/>
        </w:rPr>
        <w:t xml:space="preserve">Kod CPV: 42990000-2 Różne maszyny specjalnego zastosowania </w:t>
      </w:r>
    </w:p>
    <w:p w14:paraId="1A0DE3AA" w14:textId="77777777" w:rsidR="00F061FA" w:rsidRDefault="00F061FA" w:rsidP="0027643C">
      <w:pPr>
        <w:tabs>
          <w:tab w:val="left" w:pos="561"/>
        </w:tabs>
        <w:spacing w:after="0" w:line="240" w:lineRule="auto"/>
        <w:rPr>
          <w:rFonts w:ascii="Cambria" w:eastAsia="Cambria" w:hAnsi="Cambria" w:cs="Arial"/>
          <w:b/>
          <w:kern w:val="0"/>
          <w:sz w:val="22"/>
          <w:szCs w:val="22"/>
          <w:lang w:eastAsia="pl-PL"/>
          <w14:ligatures w14:val="none"/>
        </w:rPr>
      </w:pPr>
      <w:r w:rsidRPr="00F061FA">
        <w:rPr>
          <w:rFonts w:ascii="Cambria" w:eastAsia="Cambria" w:hAnsi="Cambria" w:cs="Arial"/>
          <w:b/>
          <w:kern w:val="0"/>
          <w:sz w:val="22"/>
          <w:szCs w:val="22"/>
          <w:lang w:eastAsia="pl-PL"/>
          <w14:ligatures w14:val="none"/>
        </w:rPr>
        <w:t>Kod CPV: 420000006 Maszyny przemysłowe</w:t>
      </w:r>
    </w:p>
    <w:p w14:paraId="1770ED95" w14:textId="549446DF" w:rsidR="00052AC1" w:rsidRDefault="00052AC1" w:rsidP="0027643C">
      <w:pPr>
        <w:tabs>
          <w:tab w:val="left" w:pos="561"/>
        </w:tabs>
        <w:spacing w:after="0" w:line="240" w:lineRule="auto"/>
        <w:rPr>
          <w:rFonts w:ascii="Cambria" w:eastAsia="Cambria" w:hAnsi="Cambria" w:cs="Arial"/>
          <w:b/>
          <w:kern w:val="0"/>
          <w:sz w:val="22"/>
          <w:szCs w:val="22"/>
          <w:lang w:eastAsia="pl-PL"/>
          <w14:ligatures w14:val="none"/>
        </w:rPr>
      </w:pPr>
      <w:r>
        <w:rPr>
          <w:rFonts w:ascii="Cambria" w:eastAsia="Cambria" w:hAnsi="Cambria" w:cs="Arial"/>
          <w:b/>
          <w:kern w:val="0"/>
          <w:sz w:val="22"/>
          <w:szCs w:val="22"/>
          <w:lang w:eastAsia="pl-PL"/>
          <w14:ligatures w14:val="none"/>
        </w:rPr>
        <w:t xml:space="preserve">Kod CPV: </w:t>
      </w:r>
      <w:r w:rsidRPr="00052AC1">
        <w:rPr>
          <w:rFonts w:ascii="Cambria" w:eastAsia="Cambria" w:hAnsi="Cambria" w:cs="Arial"/>
          <w:b/>
          <w:bCs/>
          <w:kern w:val="0"/>
          <w:sz w:val="22"/>
          <w:szCs w:val="22"/>
          <w:lang w:eastAsia="pl-PL"/>
          <w14:ligatures w14:val="none"/>
        </w:rPr>
        <w:t>42630000-1</w:t>
      </w:r>
      <w:r w:rsidRPr="00052AC1">
        <w:rPr>
          <w:rFonts w:ascii="Cambria" w:eastAsia="Cambria" w:hAnsi="Cambria" w:cs="Arial"/>
          <w:b/>
          <w:kern w:val="0"/>
          <w:sz w:val="22"/>
          <w:szCs w:val="22"/>
          <w:lang w:eastAsia="pl-PL"/>
          <w14:ligatures w14:val="none"/>
        </w:rPr>
        <w:t> Obrabiarki do obróbki metali,</w:t>
      </w:r>
    </w:p>
    <w:p w14:paraId="68DD7C7D" w14:textId="77777777" w:rsidR="00E07055" w:rsidRPr="00E07055" w:rsidRDefault="00E07055" w:rsidP="00E07055">
      <w:pPr>
        <w:tabs>
          <w:tab w:val="left" w:pos="561"/>
        </w:tabs>
        <w:spacing w:after="0" w:line="240" w:lineRule="auto"/>
        <w:rPr>
          <w:rFonts w:ascii="Cambria" w:eastAsia="Cambria" w:hAnsi="Cambria" w:cs="Arial"/>
          <w:b/>
          <w:bCs/>
          <w:kern w:val="0"/>
          <w:sz w:val="22"/>
          <w:szCs w:val="22"/>
          <w:lang w:eastAsia="pl-PL"/>
          <w14:ligatures w14:val="none"/>
        </w:rPr>
      </w:pPr>
      <w:r>
        <w:rPr>
          <w:rFonts w:ascii="Cambria" w:eastAsia="Cambria" w:hAnsi="Cambria" w:cs="Arial"/>
          <w:b/>
          <w:kern w:val="0"/>
          <w:sz w:val="22"/>
          <w:szCs w:val="22"/>
          <w:lang w:eastAsia="pl-PL"/>
          <w14:ligatures w14:val="none"/>
        </w:rPr>
        <w:t xml:space="preserve">KOD CPV: </w:t>
      </w:r>
      <w:r w:rsidRPr="00E07055">
        <w:rPr>
          <w:rFonts w:ascii="Cambria" w:eastAsia="Cambria" w:hAnsi="Cambria" w:cs="Arial"/>
          <w:b/>
          <w:bCs/>
          <w:kern w:val="0"/>
          <w:sz w:val="22"/>
          <w:szCs w:val="22"/>
          <w:lang w:eastAsia="pl-PL"/>
          <w14:ligatures w14:val="none"/>
        </w:rPr>
        <w:t>42622000-2</w:t>
      </w:r>
      <w:r>
        <w:rPr>
          <w:rFonts w:ascii="Cambria" w:eastAsia="Cambria" w:hAnsi="Cambria" w:cs="Arial"/>
          <w:b/>
          <w:bCs/>
          <w:kern w:val="0"/>
          <w:sz w:val="22"/>
          <w:szCs w:val="22"/>
          <w:lang w:eastAsia="pl-PL"/>
          <w14:ligatures w14:val="none"/>
        </w:rPr>
        <w:t xml:space="preserve"> </w:t>
      </w:r>
      <w:r w:rsidRPr="00E07055">
        <w:rPr>
          <w:rFonts w:ascii="Cambria" w:eastAsia="Cambria" w:hAnsi="Cambria" w:cs="Arial"/>
          <w:b/>
          <w:bCs/>
          <w:kern w:val="0"/>
          <w:sz w:val="22"/>
          <w:szCs w:val="22"/>
          <w:lang w:eastAsia="pl-PL"/>
          <w14:ligatures w14:val="none"/>
        </w:rPr>
        <w:t>Maszyny do frezowania lub gwintowania</w:t>
      </w:r>
    </w:p>
    <w:p w14:paraId="255E03A8" w14:textId="13FDC3DE" w:rsidR="00E07055" w:rsidRPr="00E07055" w:rsidRDefault="00E07055" w:rsidP="00E07055">
      <w:pPr>
        <w:tabs>
          <w:tab w:val="left" w:pos="561"/>
        </w:tabs>
        <w:spacing w:after="0" w:line="240" w:lineRule="auto"/>
        <w:rPr>
          <w:rFonts w:ascii="Cambria" w:eastAsia="Cambria" w:hAnsi="Cambria" w:cs="Arial"/>
          <w:b/>
          <w:bCs/>
          <w:kern w:val="0"/>
          <w:sz w:val="22"/>
          <w:szCs w:val="22"/>
          <w:lang w:eastAsia="pl-PL"/>
          <w14:ligatures w14:val="none"/>
        </w:rPr>
      </w:pPr>
    </w:p>
    <w:p w14:paraId="159A524D" w14:textId="22BF0226" w:rsidR="00E07055" w:rsidRDefault="00E07055" w:rsidP="0027643C">
      <w:pPr>
        <w:tabs>
          <w:tab w:val="left" w:pos="561"/>
        </w:tabs>
        <w:spacing w:after="0" w:line="240" w:lineRule="auto"/>
        <w:rPr>
          <w:rFonts w:ascii="Cambria" w:eastAsia="Cambria" w:hAnsi="Cambria" w:cs="Arial"/>
          <w:b/>
          <w:kern w:val="0"/>
          <w:sz w:val="22"/>
          <w:szCs w:val="22"/>
          <w:lang w:eastAsia="pl-PL"/>
          <w14:ligatures w14:val="none"/>
        </w:rPr>
      </w:pPr>
    </w:p>
    <w:p w14:paraId="737792E7" w14:textId="100B3C1D" w:rsidR="0027643C" w:rsidRPr="0027643C" w:rsidRDefault="0027643C" w:rsidP="0027643C">
      <w:pPr>
        <w:tabs>
          <w:tab w:val="left" w:pos="561"/>
        </w:tabs>
        <w:spacing w:after="0" w:line="240" w:lineRule="auto"/>
        <w:rPr>
          <w:rFonts w:ascii="Cambria" w:eastAsia="Cambria" w:hAnsi="Cambria" w:cs="Arial"/>
          <w:kern w:val="0"/>
          <w:sz w:val="22"/>
          <w:szCs w:val="22"/>
          <w:lang w:eastAsia="pl-PL"/>
          <w14:ligatures w14:val="none"/>
        </w:rPr>
      </w:pPr>
      <w:r w:rsidRPr="0027643C">
        <w:rPr>
          <w:rFonts w:ascii="Cambria" w:eastAsia="Cambria" w:hAnsi="Cambria" w:cs="Arial"/>
          <w:kern w:val="0"/>
          <w:sz w:val="22"/>
          <w:szCs w:val="22"/>
          <w:lang w:eastAsia="pl-PL"/>
          <w14:ligatures w14:val="none"/>
        </w:rPr>
        <w:t>Zamawiający nie przewiduje udzielenia zamówień uzupełniających, chyba że nie wpłynie żadna oferta spełniająca oczekiwania zamawiającego</w:t>
      </w:r>
    </w:p>
    <w:p w14:paraId="4D4BA280" w14:textId="77777777" w:rsidR="0027643C" w:rsidRPr="0027643C" w:rsidRDefault="0027643C" w:rsidP="0027643C">
      <w:pPr>
        <w:tabs>
          <w:tab w:val="left" w:pos="561"/>
        </w:tabs>
        <w:spacing w:after="0" w:line="240" w:lineRule="auto"/>
        <w:rPr>
          <w:rFonts w:ascii="Cambria" w:eastAsia="Cambria" w:hAnsi="Cambria" w:cs="Arial"/>
          <w:kern w:val="0"/>
          <w:sz w:val="22"/>
          <w:szCs w:val="22"/>
          <w:lang w:eastAsia="pl-PL"/>
          <w14:ligatures w14:val="none"/>
        </w:rPr>
      </w:pPr>
      <w:r w:rsidRPr="0027643C">
        <w:rPr>
          <w:rFonts w:ascii="Cambria" w:eastAsia="Cambria" w:hAnsi="Cambria" w:cs="Arial"/>
          <w:b/>
          <w:kern w:val="0"/>
          <w:sz w:val="22"/>
          <w:szCs w:val="22"/>
          <w:u w:val="single"/>
          <w:lang w:eastAsia="pl-PL"/>
          <w14:ligatures w14:val="none"/>
        </w:rPr>
        <w:t>Zamawiający nie dopuszcza składania ofert wariantowych.</w:t>
      </w:r>
    </w:p>
    <w:p w14:paraId="7B2572C3" w14:textId="158869A7" w:rsidR="00BF482A" w:rsidRPr="0027643C" w:rsidRDefault="0027643C" w:rsidP="0027643C">
      <w:pPr>
        <w:tabs>
          <w:tab w:val="left" w:pos="561"/>
        </w:tabs>
        <w:spacing w:after="0" w:line="240" w:lineRule="auto"/>
        <w:rPr>
          <w:rFonts w:ascii="Cambria" w:eastAsia="Cambria" w:hAnsi="Cambria" w:cs="Arial"/>
          <w:kern w:val="0"/>
          <w:sz w:val="22"/>
          <w:szCs w:val="22"/>
          <w:lang w:eastAsia="pl-PL"/>
          <w14:ligatures w14:val="none"/>
        </w:rPr>
      </w:pPr>
      <w:r w:rsidRPr="0027643C">
        <w:rPr>
          <w:rFonts w:ascii="Cambria" w:eastAsia="Cambria" w:hAnsi="Cambria" w:cs="Arial"/>
          <w:b/>
          <w:kern w:val="0"/>
          <w:sz w:val="22"/>
          <w:szCs w:val="22"/>
          <w:u w:val="single"/>
          <w:lang w:eastAsia="pl-PL"/>
          <w14:ligatures w14:val="none"/>
        </w:rPr>
        <w:t xml:space="preserve">Zamawiający </w:t>
      </w:r>
      <w:r w:rsidR="00F061FA">
        <w:rPr>
          <w:rFonts w:ascii="Cambria" w:eastAsia="Cambria" w:hAnsi="Cambria" w:cs="Arial"/>
          <w:b/>
          <w:kern w:val="0"/>
          <w:sz w:val="22"/>
          <w:szCs w:val="22"/>
          <w:u w:val="single"/>
          <w:lang w:eastAsia="pl-PL"/>
          <w14:ligatures w14:val="none"/>
        </w:rPr>
        <w:t xml:space="preserve">nie </w:t>
      </w:r>
      <w:r w:rsidRPr="0027643C">
        <w:rPr>
          <w:rFonts w:ascii="Cambria" w:eastAsia="Cambria" w:hAnsi="Cambria" w:cs="Arial"/>
          <w:b/>
          <w:kern w:val="0"/>
          <w:sz w:val="22"/>
          <w:szCs w:val="22"/>
          <w:u w:val="single"/>
          <w:lang w:eastAsia="pl-PL"/>
          <w14:ligatures w14:val="none"/>
        </w:rPr>
        <w:t xml:space="preserve">dopuszcza </w:t>
      </w:r>
      <w:r w:rsidR="0052118F" w:rsidRPr="0027643C">
        <w:rPr>
          <w:rFonts w:ascii="Cambria" w:eastAsia="Cambria" w:hAnsi="Cambria" w:cs="Arial"/>
          <w:b/>
          <w:kern w:val="0"/>
          <w:sz w:val="22"/>
          <w:szCs w:val="22"/>
          <w:u w:val="single"/>
          <w:lang w:eastAsia="pl-PL"/>
          <w14:ligatures w14:val="none"/>
        </w:rPr>
        <w:t>składani</w:t>
      </w:r>
      <w:r w:rsidR="0052118F">
        <w:rPr>
          <w:rFonts w:ascii="Cambria" w:eastAsia="Cambria" w:hAnsi="Cambria" w:cs="Arial"/>
          <w:b/>
          <w:kern w:val="0"/>
          <w:sz w:val="22"/>
          <w:szCs w:val="22"/>
          <w:u w:val="single"/>
          <w:lang w:eastAsia="pl-PL"/>
          <w14:ligatures w14:val="none"/>
        </w:rPr>
        <w:t>e</w:t>
      </w:r>
      <w:r w:rsidR="0052118F" w:rsidRPr="0027643C">
        <w:rPr>
          <w:rFonts w:ascii="Cambria" w:eastAsia="Cambria" w:hAnsi="Cambria" w:cs="Arial"/>
          <w:b/>
          <w:kern w:val="0"/>
          <w:sz w:val="22"/>
          <w:szCs w:val="22"/>
          <w:u w:val="single"/>
          <w:lang w:eastAsia="pl-PL"/>
          <w14:ligatures w14:val="none"/>
        </w:rPr>
        <w:t xml:space="preserve"> </w:t>
      </w:r>
      <w:r w:rsidRPr="0027643C">
        <w:rPr>
          <w:rFonts w:ascii="Cambria" w:eastAsia="Cambria" w:hAnsi="Cambria" w:cs="Arial"/>
          <w:b/>
          <w:kern w:val="0"/>
          <w:sz w:val="22"/>
          <w:szCs w:val="22"/>
          <w:u w:val="single"/>
          <w:lang w:eastAsia="pl-PL"/>
          <w14:ligatures w14:val="none"/>
        </w:rPr>
        <w:t>ofert częściowych.</w:t>
      </w:r>
    </w:p>
    <w:p w14:paraId="6F02D98D" w14:textId="77777777" w:rsidR="004F6FBC" w:rsidRPr="004F6FBC" w:rsidRDefault="004F6FBC" w:rsidP="004D2119">
      <w:pPr>
        <w:tabs>
          <w:tab w:val="left" w:pos="561"/>
        </w:tabs>
        <w:spacing w:after="0" w:line="240" w:lineRule="auto"/>
        <w:rPr>
          <w:rFonts w:ascii="Calibri" w:hAnsi="Calibri" w:cs="Calibri"/>
          <w:sz w:val="22"/>
          <w:szCs w:val="22"/>
        </w:rPr>
      </w:pPr>
    </w:p>
    <w:p w14:paraId="5B60D84D" w14:textId="77777777" w:rsidR="004F6FBC" w:rsidRPr="00692F8F" w:rsidRDefault="004F6FBC" w:rsidP="004F6FBC">
      <w:pPr>
        <w:rPr>
          <w:rFonts w:ascii="Cambria" w:hAnsi="Cambria" w:cs="Calibri"/>
          <w:sz w:val="22"/>
          <w:szCs w:val="22"/>
        </w:rPr>
      </w:pPr>
      <w:r w:rsidRPr="00692F8F">
        <w:rPr>
          <w:rFonts w:ascii="Cambria" w:hAnsi="Cambria" w:cs="Calibri"/>
          <w:sz w:val="22"/>
          <w:szCs w:val="22"/>
        </w:rPr>
        <w:t>III.</w:t>
      </w:r>
      <w:r w:rsidRPr="00692F8F">
        <w:rPr>
          <w:rFonts w:ascii="Cambria" w:hAnsi="Cambria" w:cs="Calibri"/>
          <w:sz w:val="22"/>
          <w:szCs w:val="22"/>
        </w:rPr>
        <w:tab/>
        <w:t>TERMIN, MIEJSCE I WARUNKI REALIZACJI ZAMÓWIENIA</w:t>
      </w:r>
    </w:p>
    <w:p w14:paraId="7CA81947" w14:textId="2036139D" w:rsidR="004F6FBC" w:rsidRPr="00692F8F" w:rsidRDefault="004F6FBC" w:rsidP="004F6FBC">
      <w:pPr>
        <w:rPr>
          <w:rFonts w:ascii="Cambria" w:hAnsi="Cambria" w:cs="Calibri"/>
          <w:sz w:val="22"/>
          <w:szCs w:val="22"/>
        </w:rPr>
      </w:pPr>
      <w:r w:rsidRPr="00692F8F">
        <w:rPr>
          <w:rFonts w:ascii="Cambria" w:hAnsi="Cambria" w:cs="Calibri"/>
          <w:sz w:val="22"/>
          <w:szCs w:val="22"/>
        </w:rPr>
        <w:t>1.</w:t>
      </w:r>
      <w:r w:rsidRPr="00692F8F">
        <w:rPr>
          <w:rFonts w:ascii="Cambria" w:hAnsi="Cambria" w:cs="Calibri"/>
          <w:sz w:val="22"/>
          <w:szCs w:val="22"/>
        </w:rPr>
        <w:tab/>
        <w:t xml:space="preserve">Podpisanie umowy na wykonanie i realizację przedmiotu zamówienia odbędzie się w ciągu maksymalnie </w:t>
      </w:r>
      <w:r w:rsidR="00F061FA">
        <w:rPr>
          <w:rFonts w:ascii="Cambria" w:hAnsi="Cambria" w:cs="Calibri"/>
          <w:sz w:val="22"/>
          <w:szCs w:val="22"/>
        </w:rPr>
        <w:t>20</w:t>
      </w:r>
      <w:r w:rsidR="00BF482A" w:rsidRPr="00692F8F">
        <w:rPr>
          <w:rFonts w:ascii="Cambria" w:hAnsi="Cambria" w:cs="Calibri"/>
          <w:sz w:val="22"/>
          <w:szCs w:val="22"/>
        </w:rPr>
        <w:t xml:space="preserve"> </w:t>
      </w:r>
      <w:r w:rsidR="00791122">
        <w:rPr>
          <w:rFonts w:ascii="Cambria" w:hAnsi="Cambria" w:cs="Calibri"/>
          <w:sz w:val="22"/>
          <w:szCs w:val="22"/>
        </w:rPr>
        <w:t xml:space="preserve">dni </w:t>
      </w:r>
      <w:r w:rsidRPr="00692F8F">
        <w:rPr>
          <w:rFonts w:ascii="Cambria" w:hAnsi="Cambria" w:cs="Calibri"/>
          <w:sz w:val="22"/>
          <w:szCs w:val="22"/>
        </w:rPr>
        <w:t>od daty</w:t>
      </w:r>
      <w:r w:rsidR="00791122">
        <w:rPr>
          <w:rFonts w:ascii="Cambria" w:hAnsi="Cambria" w:cs="Calibri"/>
          <w:sz w:val="22"/>
          <w:szCs w:val="22"/>
        </w:rPr>
        <w:t xml:space="preserve"> zakończenia postępowania</w:t>
      </w:r>
      <w:r w:rsidRPr="00692F8F">
        <w:rPr>
          <w:rFonts w:ascii="Cambria" w:hAnsi="Cambria" w:cs="Calibri"/>
          <w:sz w:val="22"/>
          <w:szCs w:val="22"/>
        </w:rPr>
        <w:t xml:space="preserve">. W przypadku gdy wybrany </w:t>
      </w:r>
      <w:r w:rsidR="00791122">
        <w:rPr>
          <w:rFonts w:ascii="Cambria" w:hAnsi="Cambria" w:cs="Calibri"/>
          <w:sz w:val="22"/>
          <w:szCs w:val="22"/>
        </w:rPr>
        <w:t>Oferent</w:t>
      </w:r>
      <w:r w:rsidR="00791122" w:rsidRPr="00692F8F">
        <w:rPr>
          <w:rFonts w:ascii="Cambria" w:hAnsi="Cambria" w:cs="Calibri"/>
          <w:sz w:val="22"/>
          <w:szCs w:val="22"/>
        </w:rPr>
        <w:t xml:space="preserve"> </w:t>
      </w:r>
      <w:r w:rsidRPr="00692F8F">
        <w:rPr>
          <w:rFonts w:ascii="Cambria" w:hAnsi="Cambria" w:cs="Calibri"/>
          <w:sz w:val="22"/>
          <w:szCs w:val="22"/>
        </w:rPr>
        <w:t xml:space="preserve">odstąpi od podpisania umowy z Zamawiającym/będzie uchylał się od podpisania umowy w terminie </w:t>
      </w:r>
      <w:r w:rsidR="00F061FA">
        <w:rPr>
          <w:rFonts w:ascii="Cambria" w:hAnsi="Cambria" w:cs="Calibri"/>
          <w:sz w:val="22"/>
          <w:szCs w:val="22"/>
        </w:rPr>
        <w:t>2</w:t>
      </w:r>
      <w:r w:rsidR="00791122">
        <w:rPr>
          <w:rFonts w:ascii="Cambria" w:hAnsi="Cambria" w:cs="Calibri"/>
          <w:sz w:val="22"/>
          <w:szCs w:val="22"/>
        </w:rPr>
        <w:t xml:space="preserve">0  dni </w:t>
      </w:r>
      <w:r w:rsidRPr="00692F8F">
        <w:rPr>
          <w:rFonts w:ascii="Cambria" w:hAnsi="Cambria" w:cs="Calibri"/>
          <w:sz w:val="22"/>
          <w:szCs w:val="22"/>
        </w:rPr>
        <w:t xml:space="preserve">od daty </w:t>
      </w:r>
      <w:r w:rsidR="00791122">
        <w:rPr>
          <w:rFonts w:ascii="Cambria" w:hAnsi="Cambria" w:cs="Calibri"/>
          <w:sz w:val="22"/>
          <w:szCs w:val="22"/>
        </w:rPr>
        <w:t>zakończenia postępowania</w:t>
      </w:r>
      <w:r w:rsidRPr="00692F8F">
        <w:rPr>
          <w:rFonts w:ascii="Cambria" w:hAnsi="Cambria" w:cs="Calibri"/>
          <w:sz w:val="22"/>
          <w:szCs w:val="22"/>
        </w:rPr>
        <w:t xml:space="preserve">, możliwe jest podpisanie umowy z kolejnym </w:t>
      </w:r>
      <w:r w:rsidR="00791122">
        <w:rPr>
          <w:rFonts w:ascii="Cambria" w:hAnsi="Cambria" w:cs="Calibri"/>
          <w:sz w:val="22"/>
          <w:szCs w:val="22"/>
        </w:rPr>
        <w:t>Oferentem</w:t>
      </w:r>
      <w:r w:rsidRPr="00692F8F">
        <w:rPr>
          <w:rFonts w:ascii="Cambria" w:hAnsi="Cambria" w:cs="Calibri"/>
          <w:sz w:val="22"/>
          <w:szCs w:val="22"/>
        </w:rPr>
        <w:t>, który w postępowaniu o udzielenie zamówienia uzyskał kolejną najwyższą liczbę punktów.</w:t>
      </w:r>
    </w:p>
    <w:p w14:paraId="57DEAC1B" w14:textId="77777777" w:rsidR="004F6FBC" w:rsidRPr="00692F8F" w:rsidRDefault="004F6FBC" w:rsidP="004F6FBC">
      <w:pPr>
        <w:rPr>
          <w:rFonts w:ascii="Cambria" w:hAnsi="Cambria" w:cs="Calibri"/>
          <w:sz w:val="22"/>
          <w:szCs w:val="22"/>
        </w:rPr>
      </w:pPr>
      <w:r w:rsidRPr="00692F8F">
        <w:rPr>
          <w:rFonts w:ascii="Cambria" w:hAnsi="Cambria" w:cs="Calibri"/>
          <w:sz w:val="22"/>
          <w:szCs w:val="22"/>
        </w:rPr>
        <w:t>2.</w:t>
      </w:r>
      <w:r w:rsidRPr="00692F8F">
        <w:rPr>
          <w:rFonts w:ascii="Cambria" w:hAnsi="Cambria" w:cs="Calibri"/>
          <w:sz w:val="22"/>
          <w:szCs w:val="22"/>
        </w:rPr>
        <w:tab/>
        <w:t>Rozpoczęcie: od daty podpisania umowy i przedstawienia harmonogramu rzeczowo-finansowego realizacji projektu;</w:t>
      </w:r>
    </w:p>
    <w:p w14:paraId="147D76A1" w14:textId="77777777" w:rsidR="004F6FBC" w:rsidRPr="00692F8F" w:rsidRDefault="004F6FBC" w:rsidP="004F6FBC">
      <w:pPr>
        <w:rPr>
          <w:rFonts w:ascii="Cambria" w:hAnsi="Cambria" w:cs="Calibri"/>
          <w:sz w:val="22"/>
          <w:szCs w:val="22"/>
        </w:rPr>
      </w:pPr>
      <w:r w:rsidRPr="00692F8F">
        <w:rPr>
          <w:rFonts w:ascii="Cambria" w:hAnsi="Cambria" w:cs="Calibri"/>
          <w:sz w:val="22"/>
          <w:szCs w:val="22"/>
        </w:rPr>
        <w:lastRenderedPageBreak/>
        <w:t>3.</w:t>
      </w:r>
      <w:r w:rsidRPr="00692F8F">
        <w:rPr>
          <w:rFonts w:ascii="Cambria" w:hAnsi="Cambria" w:cs="Calibri"/>
          <w:sz w:val="22"/>
          <w:szCs w:val="22"/>
        </w:rPr>
        <w:tab/>
        <w:t>Zakończenie:</w:t>
      </w:r>
    </w:p>
    <w:p w14:paraId="77559888" w14:textId="0999EB23" w:rsidR="00692F8F" w:rsidRPr="0027643C" w:rsidRDefault="00692F8F" w:rsidP="00692F8F">
      <w:pPr>
        <w:spacing w:after="0" w:line="240" w:lineRule="auto"/>
        <w:rPr>
          <w:rFonts w:ascii="Cambria" w:eastAsia="Cambria" w:hAnsi="Cambria" w:cs="Arial"/>
          <w:kern w:val="0"/>
          <w:sz w:val="22"/>
          <w:szCs w:val="20"/>
          <w:lang w:eastAsia="pl-PL"/>
          <w14:ligatures w14:val="none"/>
        </w:rPr>
      </w:pPr>
      <w:r w:rsidRPr="00692F8F">
        <w:rPr>
          <w:rFonts w:ascii="Cambria" w:eastAsia="Cambria" w:hAnsi="Cambria" w:cs="Arial"/>
          <w:b/>
          <w:kern w:val="0"/>
          <w:sz w:val="22"/>
          <w:szCs w:val="20"/>
          <w:lang w:eastAsia="pl-PL"/>
          <w14:ligatures w14:val="none"/>
        </w:rPr>
        <w:t>Termin realizacji zamówienia</w:t>
      </w:r>
      <w:r w:rsidRPr="0027643C">
        <w:rPr>
          <w:rFonts w:ascii="Cambria" w:eastAsia="Cambria" w:hAnsi="Cambria" w:cs="Arial"/>
          <w:kern w:val="0"/>
          <w:sz w:val="22"/>
          <w:szCs w:val="20"/>
          <w:lang w:eastAsia="pl-PL"/>
          <w14:ligatures w14:val="none"/>
        </w:rPr>
        <w:t xml:space="preserve">: </w:t>
      </w:r>
      <w:r w:rsidR="00D64B37" w:rsidRPr="007D0540">
        <w:rPr>
          <w:rFonts w:ascii="Cambria" w:eastAsia="Cambria" w:hAnsi="Cambria" w:cs="Arial"/>
          <w:kern w:val="0"/>
          <w:sz w:val="22"/>
          <w:szCs w:val="20"/>
          <w:lang w:eastAsia="pl-PL"/>
          <w14:ligatures w14:val="none"/>
        </w:rPr>
        <w:t xml:space="preserve">Do </w:t>
      </w:r>
      <w:r w:rsidR="00ED2A00">
        <w:rPr>
          <w:rFonts w:ascii="Cambria" w:eastAsia="Cambria" w:hAnsi="Cambria" w:cs="Arial"/>
          <w:kern w:val="0"/>
          <w:sz w:val="22"/>
          <w:szCs w:val="20"/>
          <w:lang w:eastAsia="pl-PL"/>
          <w14:ligatures w14:val="none"/>
        </w:rPr>
        <w:t>30</w:t>
      </w:r>
      <w:r w:rsidR="00D64B37" w:rsidRPr="007D0540">
        <w:rPr>
          <w:rFonts w:ascii="Cambria" w:eastAsia="Cambria" w:hAnsi="Cambria" w:cs="Arial"/>
          <w:kern w:val="0"/>
          <w:sz w:val="22"/>
          <w:szCs w:val="20"/>
          <w:lang w:eastAsia="pl-PL"/>
          <w14:ligatures w14:val="none"/>
        </w:rPr>
        <w:t>.06.202</w:t>
      </w:r>
      <w:r w:rsidR="00ED2A00">
        <w:rPr>
          <w:rFonts w:ascii="Cambria" w:eastAsia="Cambria" w:hAnsi="Cambria" w:cs="Arial"/>
          <w:kern w:val="0"/>
          <w:sz w:val="22"/>
          <w:szCs w:val="20"/>
          <w:lang w:eastAsia="pl-PL"/>
          <w14:ligatures w14:val="none"/>
        </w:rPr>
        <w:t>6</w:t>
      </w:r>
      <w:r w:rsidR="00D64B37" w:rsidRPr="007D0540">
        <w:rPr>
          <w:rFonts w:ascii="Cambria" w:eastAsia="Cambria" w:hAnsi="Cambria" w:cs="Arial"/>
          <w:kern w:val="0"/>
          <w:sz w:val="22"/>
          <w:szCs w:val="20"/>
          <w:lang w:eastAsia="pl-PL"/>
          <w14:ligatures w14:val="none"/>
        </w:rPr>
        <w:t xml:space="preserve"> roku</w:t>
      </w:r>
      <w:r w:rsidR="00BE4E2F" w:rsidRPr="007D0540">
        <w:rPr>
          <w:rFonts w:ascii="Cambria" w:eastAsia="Cambria" w:hAnsi="Cambria" w:cs="Arial"/>
          <w:kern w:val="0"/>
          <w:sz w:val="22"/>
          <w:szCs w:val="20"/>
          <w:lang w:eastAsia="pl-PL"/>
          <w14:ligatures w14:val="none"/>
        </w:rPr>
        <w:t xml:space="preserve"> (</w:t>
      </w:r>
      <w:r w:rsidR="00BE4E2F">
        <w:rPr>
          <w:rFonts w:ascii="Cambria" w:eastAsia="Cambria" w:hAnsi="Cambria" w:cs="Arial"/>
          <w:kern w:val="0"/>
          <w:sz w:val="22"/>
          <w:szCs w:val="20"/>
          <w:lang w:eastAsia="pl-PL"/>
          <w14:ligatures w14:val="none"/>
        </w:rPr>
        <w:t xml:space="preserve">termin realizacji zamówienia może być wydłużony, pod warunkiem zgody </w:t>
      </w:r>
      <w:r w:rsidR="00581259">
        <w:rPr>
          <w:rFonts w:ascii="Cambria" w:eastAsia="Cambria" w:hAnsi="Cambria" w:cs="Arial"/>
          <w:kern w:val="0"/>
          <w:sz w:val="22"/>
          <w:szCs w:val="20"/>
          <w:lang w:eastAsia="pl-PL"/>
          <w14:ligatures w14:val="none"/>
        </w:rPr>
        <w:t xml:space="preserve">jednostki </w:t>
      </w:r>
      <w:r w:rsidR="00C96B3D">
        <w:rPr>
          <w:rFonts w:ascii="Cambria" w:eastAsia="Cambria" w:hAnsi="Cambria" w:cs="Arial"/>
          <w:kern w:val="0"/>
          <w:sz w:val="22"/>
          <w:szCs w:val="20"/>
          <w:lang w:eastAsia="pl-PL"/>
          <w14:ligatures w14:val="none"/>
        </w:rPr>
        <w:t xml:space="preserve"> finansującej </w:t>
      </w:r>
      <w:r w:rsidR="00BE4E2F">
        <w:rPr>
          <w:rFonts w:ascii="Cambria" w:eastAsia="Cambria" w:hAnsi="Cambria" w:cs="Arial"/>
          <w:kern w:val="0"/>
          <w:sz w:val="22"/>
          <w:szCs w:val="20"/>
          <w:lang w:eastAsia="pl-PL"/>
          <w14:ligatures w14:val="none"/>
        </w:rPr>
        <w:t xml:space="preserve"> na przedłużenie terminu realizacji projektu)</w:t>
      </w:r>
    </w:p>
    <w:p w14:paraId="29C98D9F" w14:textId="77777777" w:rsidR="00692F8F" w:rsidRPr="0027643C" w:rsidRDefault="00692F8F" w:rsidP="00692F8F">
      <w:pPr>
        <w:spacing w:after="0" w:line="240" w:lineRule="auto"/>
        <w:rPr>
          <w:rFonts w:ascii="Cambria" w:eastAsia="Cambria" w:hAnsi="Cambria" w:cs="Arial"/>
          <w:b/>
          <w:kern w:val="0"/>
          <w:sz w:val="22"/>
          <w:szCs w:val="20"/>
          <w:u w:val="single"/>
          <w:lang w:eastAsia="pl-PL"/>
          <w14:ligatures w14:val="none"/>
        </w:rPr>
      </w:pPr>
    </w:p>
    <w:p w14:paraId="344ADC1D" w14:textId="77777777" w:rsidR="00692F8F" w:rsidRPr="0027643C" w:rsidRDefault="00692F8F" w:rsidP="00692F8F">
      <w:pPr>
        <w:spacing w:after="0" w:line="240" w:lineRule="auto"/>
        <w:rPr>
          <w:rFonts w:ascii="Cambria" w:eastAsia="Cambria" w:hAnsi="Cambria" w:cs="Arial"/>
          <w:b/>
          <w:kern w:val="0"/>
          <w:sz w:val="22"/>
          <w:szCs w:val="20"/>
          <w:u w:val="single"/>
          <w:lang w:eastAsia="pl-PL"/>
          <w14:ligatures w14:val="none"/>
        </w:rPr>
      </w:pPr>
      <w:r w:rsidRPr="0027643C">
        <w:rPr>
          <w:rFonts w:ascii="Cambria" w:eastAsia="Cambria" w:hAnsi="Cambria" w:cs="Arial"/>
          <w:b/>
          <w:kern w:val="0"/>
          <w:sz w:val="22"/>
          <w:szCs w:val="20"/>
          <w:u w:val="single"/>
          <w:lang w:eastAsia="pl-PL"/>
          <w14:ligatures w14:val="none"/>
        </w:rPr>
        <w:t>Szczegółowy harmonogram wykonania zadań zostanie uzgodniony pomiędzy Wykonawcą i Zamawiającym</w:t>
      </w:r>
      <w:r w:rsidRPr="00692F8F">
        <w:rPr>
          <w:rFonts w:ascii="Cambria" w:eastAsia="Cambria" w:hAnsi="Cambria" w:cs="Arial"/>
          <w:b/>
          <w:kern w:val="0"/>
          <w:sz w:val="22"/>
          <w:szCs w:val="20"/>
          <w:u w:val="single"/>
          <w:lang w:eastAsia="pl-PL"/>
          <w14:ligatures w14:val="none"/>
        </w:rPr>
        <w:t>.</w:t>
      </w:r>
    </w:p>
    <w:p w14:paraId="2C3CCAC4" w14:textId="6D359CF5" w:rsidR="004F6FBC" w:rsidRPr="009325B6" w:rsidRDefault="004F6FBC" w:rsidP="004F6FBC">
      <w:pPr>
        <w:rPr>
          <w:rFonts w:ascii="Cambria" w:hAnsi="Cambria" w:cs="Calibri"/>
          <w:sz w:val="22"/>
          <w:szCs w:val="22"/>
        </w:rPr>
      </w:pPr>
    </w:p>
    <w:p w14:paraId="333B9799"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4.</w:t>
      </w:r>
      <w:r w:rsidRPr="009325B6">
        <w:rPr>
          <w:rFonts w:ascii="Cambria" w:hAnsi="Cambria" w:cs="Calibri"/>
          <w:sz w:val="22"/>
          <w:szCs w:val="22"/>
        </w:rPr>
        <w:tab/>
        <w:t>Warunki płatności za wykonanie i dostawę oraz montaż/instalację przedmiotu zamówienia obejmują:</w:t>
      </w:r>
    </w:p>
    <w:p w14:paraId="611C7B1F" w14:textId="1E1E3B24" w:rsidR="00C96B3D" w:rsidRPr="00C96B3D" w:rsidRDefault="004F6FBC" w:rsidP="00C96B3D">
      <w:pPr>
        <w:jc w:val="both"/>
        <w:rPr>
          <w:rFonts w:ascii="Cambria" w:hAnsi="Cambria" w:cs="Calibri"/>
          <w:sz w:val="22"/>
          <w:szCs w:val="22"/>
        </w:rPr>
      </w:pPr>
      <w:r w:rsidRPr="00D64B37">
        <w:rPr>
          <w:rFonts w:ascii="Cambria" w:hAnsi="Cambria" w:cs="Calibri"/>
          <w:sz w:val="22"/>
          <w:szCs w:val="22"/>
        </w:rPr>
        <w:t>I płatność zaliczkowa nie może być wyższa niż 20% całkowitej wartości zamówienia netto (bez uwzględnienia należnego podatku Vat).</w:t>
      </w:r>
      <w:r w:rsidR="00DF59B0" w:rsidRPr="00D64B37">
        <w:t xml:space="preserve"> </w:t>
      </w:r>
      <w:r w:rsidR="00DF59B0" w:rsidRPr="00D64B37">
        <w:rPr>
          <w:rFonts w:ascii="Cambria" w:hAnsi="Cambria" w:cs="Calibri"/>
          <w:sz w:val="22"/>
          <w:szCs w:val="22"/>
        </w:rPr>
        <w:t xml:space="preserve">Jej warunkiem jest dostarczenie przez Wykonawcę uprzednio zaakceptowanej </w:t>
      </w:r>
      <w:r w:rsidR="00C96B3D">
        <w:rPr>
          <w:rFonts w:ascii="Cambria" w:hAnsi="Cambria" w:cs="Calibri"/>
          <w:sz w:val="22"/>
          <w:szCs w:val="22"/>
        </w:rPr>
        <w:t xml:space="preserve">co do treści i wystawcy gwarancji </w:t>
      </w:r>
      <w:r w:rsidR="00DF59B0" w:rsidRPr="00D64B37">
        <w:rPr>
          <w:rFonts w:ascii="Cambria" w:hAnsi="Cambria" w:cs="Calibri"/>
          <w:sz w:val="22"/>
          <w:szCs w:val="22"/>
        </w:rPr>
        <w:t>przez Zamawiaj</w:t>
      </w:r>
      <w:r w:rsidR="0053679D" w:rsidRPr="00D64B37">
        <w:rPr>
          <w:rFonts w:ascii="Cambria" w:hAnsi="Cambria" w:cs="Calibri"/>
          <w:sz w:val="22"/>
          <w:szCs w:val="22"/>
        </w:rPr>
        <w:t>ąc</w:t>
      </w:r>
      <w:r w:rsidR="00DF59B0" w:rsidRPr="00D64B37">
        <w:rPr>
          <w:rFonts w:ascii="Cambria" w:hAnsi="Cambria" w:cs="Calibri"/>
          <w:sz w:val="22"/>
          <w:szCs w:val="22"/>
        </w:rPr>
        <w:t>ego Gwarancji Bankowej Zwrotu Zaliczki</w:t>
      </w:r>
      <w:r w:rsidR="00C96B3D">
        <w:rPr>
          <w:rFonts w:ascii="Cambria" w:hAnsi="Cambria" w:cs="Calibri"/>
          <w:sz w:val="22"/>
          <w:szCs w:val="22"/>
        </w:rPr>
        <w:t xml:space="preserve"> ( gwarancja bezwarunkowa, nieodwołana i płatna na pierwsze żądanie, udzielona przez renomowany bank z siedzibą na terenie </w:t>
      </w:r>
      <w:r w:rsidR="00C96B3D" w:rsidRPr="006F1473">
        <w:rPr>
          <w:rFonts w:ascii="Cambria" w:hAnsi="Cambria" w:cs="Calibri"/>
          <w:sz w:val="22"/>
          <w:szCs w:val="22"/>
        </w:rPr>
        <w:t>Polski Zaliczka zostanie rozliczona z proporcjonalnie z dwóch pierwszych faktur VAT wystawionych przez Wykonawcę z tytułu</w:t>
      </w:r>
      <w:r w:rsidR="00C96B3D" w:rsidRPr="00C96B3D">
        <w:rPr>
          <w:rFonts w:ascii="Cambria" w:hAnsi="Cambria" w:cs="Calibri"/>
          <w:sz w:val="22"/>
          <w:szCs w:val="22"/>
        </w:rPr>
        <w:t xml:space="preserve"> realizacji Przedmiotu Umowy, lub też z kolejnych faktur (jeżeli wartość pierwszej faktury będzie niewystarczająca), aż do pełnego rozliczenia zaliczki, z zastrzeżeniem akapitu następnego. </w:t>
      </w:r>
    </w:p>
    <w:p w14:paraId="1CAC36CB" w14:textId="43B7A99D" w:rsidR="00C96B3D" w:rsidRPr="00C96B3D" w:rsidRDefault="00C96B3D" w:rsidP="00C96B3D">
      <w:pPr>
        <w:jc w:val="both"/>
        <w:rPr>
          <w:rFonts w:ascii="Cambria" w:hAnsi="Cambria" w:cs="Calibri"/>
          <w:sz w:val="22"/>
          <w:szCs w:val="22"/>
        </w:rPr>
      </w:pPr>
      <w:r w:rsidRPr="00C96B3D">
        <w:rPr>
          <w:rFonts w:ascii="Cambria" w:hAnsi="Cambria" w:cs="Calibri"/>
          <w:sz w:val="22"/>
          <w:szCs w:val="22"/>
        </w:rPr>
        <w:t>Jeżeli  płatność zaliczkowa nie zostanie w całości rozliczona</w:t>
      </w:r>
      <w:r>
        <w:rPr>
          <w:rFonts w:ascii="Cambria" w:hAnsi="Cambria" w:cs="Calibri"/>
          <w:sz w:val="22"/>
          <w:szCs w:val="22"/>
        </w:rPr>
        <w:t>,</w:t>
      </w:r>
      <w:r w:rsidRPr="00C96B3D">
        <w:rPr>
          <w:rFonts w:ascii="Cambria" w:hAnsi="Cambria" w:cs="Calibri"/>
          <w:sz w:val="22"/>
          <w:szCs w:val="22"/>
        </w:rPr>
        <w:t xml:space="preserve"> w zależności od tego co nastąpi wcześniej:</w:t>
      </w:r>
    </w:p>
    <w:p w14:paraId="15BEDE1E" w14:textId="7F915346" w:rsidR="00C96B3D" w:rsidRPr="00C96B3D" w:rsidRDefault="00C96B3D" w:rsidP="00C96B3D">
      <w:pPr>
        <w:rPr>
          <w:rFonts w:ascii="Cambria" w:hAnsi="Cambria" w:cs="Calibri"/>
          <w:sz w:val="22"/>
          <w:szCs w:val="22"/>
        </w:rPr>
      </w:pPr>
      <w:r w:rsidRPr="00C96B3D">
        <w:rPr>
          <w:rFonts w:ascii="Cambria" w:hAnsi="Cambria" w:cs="Calibri"/>
          <w:sz w:val="22"/>
          <w:szCs w:val="22"/>
        </w:rPr>
        <w:t>1)</w:t>
      </w:r>
      <w:r w:rsidRPr="00C96B3D">
        <w:rPr>
          <w:rFonts w:ascii="Cambria" w:hAnsi="Cambria" w:cs="Calibri"/>
          <w:sz w:val="22"/>
          <w:szCs w:val="22"/>
        </w:rPr>
        <w:tab/>
        <w:t>do dnia</w:t>
      </w:r>
      <w:r>
        <w:rPr>
          <w:rFonts w:ascii="Cambria" w:hAnsi="Cambria" w:cs="Calibri"/>
          <w:sz w:val="22"/>
          <w:szCs w:val="22"/>
        </w:rPr>
        <w:t xml:space="preserve"> </w:t>
      </w:r>
      <w:r>
        <w:rPr>
          <w:rFonts w:ascii="Cambria" w:eastAsia="Cambria" w:hAnsi="Cambria" w:cs="Arial"/>
          <w:kern w:val="0"/>
          <w:sz w:val="22"/>
          <w:szCs w:val="20"/>
          <w:lang w:eastAsia="pl-PL"/>
          <w14:ligatures w14:val="none"/>
        </w:rPr>
        <w:t>terminu realizacji zamówienia</w:t>
      </w:r>
      <w:r w:rsidRPr="00C96B3D">
        <w:rPr>
          <w:rFonts w:ascii="Cambria" w:hAnsi="Cambria" w:cs="Calibri"/>
          <w:sz w:val="22"/>
          <w:szCs w:val="22"/>
        </w:rPr>
        <w:t xml:space="preserve"> lub</w:t>
      </w:r>
    </w:p>
    <w:p w14:paraId="565BEC9B" w14:textId="77777777" w:rsidR="00C96B3D" w:rsidRPr="00C96B3D" w:rsidRDefault="00C96B3D" w:rsidP="00C96B3D">
      <w:pPr>
        <w:rPr>
          <w:rFonts w:ascii="Cambria" w:hAnsi="Cambria" w:cs="Calibri"/>
          <w:sz w:val="22"/>
          <w:szCs w:val="22"/>
        </w:rPr>
      </w:pPr>
      <w:r w:rsidRPr="00C96B3D">
        <w:rPr>
          <w:rFonts w:ascii="Cambria" w:hAnsi="Cambria" w:cs="Calibri"/>
          <w:sz w:val="22"/>
          <w:szCs w:val="22"/>
        </w:rPr>
        <w:t>2)</w:t>
      </w:r>
      <w:r w:rsidRPr="00C96B3D">
        <w:rPr>
          <w:rFonts w:ascii="Cambria" w:hAnsi="Cambria" w:cs="Calibri"/>
          <w:sz w:val="22"/>
          <w:szCs w:val="22"/>
        </w:rPr>
        <w:tab/>
        <w:t>do dnia odbioru końcowego Przedmiotu Umowy, lub</w:t>
      </w:r>
    </w:p>
    <w:p w14:paraId="1F90C9A2" w14:textId="0173CCDF" w:rsidR="00C96B3D" w:rsidRPr="00C96B3D" w:rsidRDefault="00C96B3D" w:rsidP="00C96B3D">
      <w:pPr>
        <w:rPr>
          <w:rFonts w:ascii="Cambria" w:hAnsi="Cambria" w:cs="Calibri"/>
          <w:sz w:val="22"/>
          <w:szCs w:val="22"/>
        </w:rPr>
      </w:pPr>
      <w:r w:rsidRPr="00C96B3D">
        <w:rPr>
          <w:rFonts w:ascii="Cambria" w:hAnsi="Cambria" w:cs="Calibri"/>
          <w:sz w:val="22"/>
          <w:szCs w:val="22"/>
        </w:rPr>
        <w:t>3)</w:t>
      </w:r>
      <w:r w:rsidRPr="00C96B3D">
        <w:rPr>
          <w:rFonts w:ascii="Cambria" w:hAnsi="Cambria" w:cs="Calibri"/>
          <w:sz w:val="22"/>
          <w:szCs w:val="22"/>
        </w:rPr>
        <w:tab/>
        <w:t>do dnia odstąpienia od Umowy lub</w:t>
      </w:r>
    </w:p>
    <w:p w14:paraId="1093FEBB" w14:textId="77777777" w:rsidR="00C96B3D" w:rsidRPr="00C96B3D" w:rsidRDefault="00C96B3D" w:rsidP="00C96B3D">
      <w:pPr>
        <w:rPr>
          <w:rFonts w:ascii="Cambria" w:hAnsi="Cambria" w:cs="Calibri"/>
          <w:sz w:val="22"/>
          <w:szCs w:val="22"/>
        </w:rPr>
      </w:pPr>
      <w:r w:rsidRPr="00C96B3D">
        <w:rPr>
          <w:rFonts w:ascii="Cambria" w:hAnsi="Cambria" w:cs="Calibri"/>
          <w:sz w:val="22"/>
          <w:szCs w:val="22"/>
        </w:rPr>
        <w:t>4)</w:t>
      </w:r>
      <w:r w:rsidRPr="00C96B3D">
        <w:rPr>
          <w:rFonts w:ascii="Cambria" w:hAnsi="Cambria" w:cs="Calibri"/>
          <w:sz w:val="22"/>
          <w:szCs w:val="22"/>
        </w:rPr>
        <w:tab/>
        <w:t>do dnia rozwiązania lub utraty mocy obowiązującej Umowy pod jakimkolwiek tytułem,</w:t>
      </w:r>
    </w:p>
    <w:p w14:paraId="1DD2717D" w14:textId="7B3609DE" w:rsidR="004F6FBC" w:rsidRDefault="00C96B3D" w:rsidP="00C96B3D">
      <w:pPr>
        <w:jc w:val="both"/>
        <w:rPr>
          <w:rFonts w:ascii="Cambria" w:hAnsi="Cambria" w:cs="Calibri"/>
          <w:sz w:val="22"/>
          <w:szCs w:val="22"/>
        </w:rPr>
      </w:pPr>
      <w:r w:rsidRPr="00C96B3D">
        <w:rPr>
          <w:rFonts w:ascii="Cambria" w:hAnsi="Cambria" w:cs="Calibri"/>
          <w:sz w:val="22"/>
          <w:szCs w:val="22"/>
        </w:rPr>
        <w:t>to cała nierozliczona kwota zaliczki stanie się natychmiast wymagalna i oraz płatna Zamawiającemu, co</w:t>
      </w:r>
      <w:r>
        <w:rPr>
          <w:rFonts w:ascii="Cambria" w:hAnsi="Cambria" w:cs="Calibri"/>
          <w:sz w:val="22"/>
          <w:szCs w:val="22"/>
        </w:rPr>
        <w:t xml:space="preserve"> </w:t>
      </w:r>
      <w:r w:rsidRPr="00C96B3D">
        <w:rPr>
          <w:rFonts w:ascii="Cambria" w:hAnsi="Cambria" w:cs="Calibri"/>
          <w:sz w:val="22"/>
          <w:szCs w:val="22"/>
        </w:rPr>
        <w:t>w szczególności oznacza, że Zamawiający będzie uprawniony zaspokoić swoje roszczenie o zwrot zaliczki</w:t>
      </w:r>
      <w:r>
        <w:rPr>
          <w:rFonts w:ascii="Cambria" w:hAnsi="Cambria" w:cs="Calibri"/>
          <w:sz w:val="22"/>
          <w:szCs w:val="22"/>
        </w:rPr>
        <w:t xml:space="preserve"> </w:t>
      </w:r>
      <w:r w:rsidRPr="00C96B3D">
        <w:rPr>
          <w:rFonts w:ascii="Cambria" w:hAnsi="Cambria" w:cs="Calibri"/>
          <w:sz w:val="22"/>
          <w:szCs w:val="22"/>
        </w:rPr>
        <w:t>z gwarancji zwrotu zaliczki udzielonej przez Wykonawcę.</w:t>
      </w:r>
    </w:p>
    <w:p w14:paraId="2FC4B0DC" w14:textId="31C8647D" w:rsidR="000D5983" w:rsidRPr="007D0540" w:rsidRDefault="00D64B37" w:rsidP="000C3BB7">
      <w:pPr>
        <w:rPr>
          <w:rFonts w:ascii="Cambria" w:hAnsi="Cambria" w:cs="Calibri"/>
          <w:sz w:val="22"/>
          <w:szCs w:val="22"/>
        </w:rPr>
      </w:pPr>
      <w:bookmarkStart w:id="2" w:name="_Hlk194494953"/>
      <w:r>
        <w:rPr>
          <w:rFonts w:ascii="Cambria" w:hAnsi="Cambria" w:cs="Calibri"/>
          <w:sz w:val="22"/>
          <w:szCs w:val="22"/>
        </w:rPr>
        <w:t>Kolejne płatności wykonywane będą na następujących transzach:</w:t>
      </w:r>
      <w:r w:rsidR="007D0540">
        <w:rPr>
          <w:rFonts w:ascii="Cambria" w:hAnsi="Cambria" w:cs="Calibri"/>
          <w:sz w:val="22"/>
          <w:szCs w:val="22"/>
        </w:rPr>
        <w:br/>
      </w:r>
      <w:r w:rsidR="000D5983" w:rsidRPr="007D0540">
        <w:rPr>
          <w:rFonts w:ascii="Cambria" w:hAnsi="Cambria" w:cs="Calibri"/>
          <w:sz w:val="22"/>
          <w:szCs w:val="22"/>
        </w:rPr>
        <w:t xml:space="preserve">30 % </w:t>
      </w:r>
      <w:r w:rsidR="00686E1C" w:rsidRPr="007D0540">
        <w:rPr>
          <w:rFonts w:ascii="Cambria" w:hAnsi="Cambria" w:cs="Calibri"/>
          <w:sz w:val="22"/>
          <w:szCs w:val="22"/>
        </w:rPr>
        <w:t xml:space="preserve">po </w:t>
      </w:r>
      <w:r w:rsidR="00EF43D8">
        <w:rPr>
          <w:rFonts w:ascii="Cambria" w:hAnsi="Cambria" w:cs="Calibri"/>
          <w:sz w:val="22"/>
          <w:szCs w:val="22"/>
        </w:rPr>
        <w:t xml:space="preserve">wykonaniu produkcji </w:t>
      </w:r>
      <w:r w:rsidR="007D0540">
        <w:rPr>
          <w:rFonts w:ascii="Cambria" w:hAnsi="Cambria" w:cs="Calibri"/>
          <w:sz w:val="22"/>
          <w:szCs w:val="22"/>
        </w:rPr>
        <w:t>urządzenia</w:t>
      </w:r>
      <w:r w:rsidR="00EF43D8">
        <w:rPr>
          <w:rFonts w:ascii="Cambria" w:hAnsi="Cambria" w:cs="Calibri"/>
          <w:sz w:val="22"/>
          <w:szCs w:val="22"/>
        </w:rPr>
        <w:t xml:space="preserve"> w około 50 % </w:t>
      </w:r>
      <w:r w:rsidR="00EF659B">
        <w:rPr>
          <w:rFonts w:ascii="Cambria" w:hAnsi="Cambria" w:cs="Calibri"/>
          <w:sz w:val="22"/>
          <w:szCs w:val="22"/>
        </w:rPr>
        <w:t>potwierdzonym odpowiednim dokumentem przez Zamawiającego,</w:t>
      </w:r>
      <w:r w:rsidR="007D0540">
        <w:rPr>
          <w:rFonts w:ascii="Cambria" w:hAnsi="Cambria" w:cs="Calibri"/>
          <w:sz w:val="22"/>
          <w:szCs w:val="22"/>
        </w:rPr>
        <w:br/>
      </w:r>
      <w:r w:rsidR="00EF43D8">
        <w:rPr>
          <w:rFonts w:ascii="Cambria" w:hAnsi="Cambria" w:cs="Calibri"/>
          <w:sz w:val="22"/>
          <w:szCs w:val="22"/>
        </w:rPr>
        <w:t>40 %</w:t>
      </w:r>
      <w:r w:rsidR="000D5983" w:rsidRPr="007D0540">
        <w:rPr>
          <w:rFonts w:ascii="Cambria" w:hAnsi="Cambria" w:cs="Calibri"/>
          <w:sz w:val="22"/>
          <w:szCs w:val="22"/>
        </w:rPr>
        <w:t xml:space="preserve"> po</w:t>
      </w:r>
      <w:r w:rsidR="00EF43D8">
        <w:rPr>
          <w:rFonts w:ascii="Cambria" w:hAnsi="Cambria" w:cs="Calibri"/>
          <w:sz w:val="22"/>
          <w:szCs w:val="22"/>
        </w:rPr>
        <w:t xml:space="preserve"> odbiorze </w:t>
      </w:r>
      <w:r w:rsidR="00686E1C" w:rsidRPr="007D0540">
        <w:rPr>
          <w:rFonts w:ascii="Cambria" w:hAnsi="Cambria" w:cs="Calibri"/>
          <w:sz w:val="22"/>
          <w:szCs w:val="22"/>
        </w:rPr>
        <w:t>Z</w:t>
      </w:r>
      <w:r w:rsidR="000D5983" w:rsidRPr="007D0540">
        <w:rPr>
          <w:rFonts w:ascii="Cambria" w:hAnsi="Cambria" w:cs="Calibri"/>
          <w:sz w:val="22"/>
          <w:szCs w:val="22"/>
        </w:rPr>
        <w:t>amawiającego</w:t>
      </w:r>
      <w:r w:rsidR="00EF659B" w:rsidRPr="00EF659B">
        <w:rPr>
          <w:rFonts w:ascii="Cambria" w:hAnsi="Cambria" w:cs="Calibri"/>
          <w:sz w:val="22"/>
          <w:szCs w:val="22"/>
        </w:rPr>
        <w:t xml:space="preserve"> </w:t>
      </w:r>
      <w:r w:rsidR="00EF659B">
        <w:rPr>
          <w:rFonts w:ascii="Cambria" w:hAnsi="Cambria" w:cs="Calibri"/>
          <w:sz w:val="22"/>
          <w:szCs w:val="22"/>
        </w:rPr>
        <w:t>potwierdzone odpowiednim dokumentem przez Zamawiającego,</w:t>
      </w:r>
      <w:r w:rsidR="007D0540">
        <w:rPr>
          <w:rFonts w:ascii="Cambria" w:hAnsi="Cambria" w:cs="Calibri"/>
          <w:sz w:val="22"/>
          <w:szCs w:val="22"/>
        </w:rPr>
        <w:br/>
      </w:r>
      <w:r w:rsidR="000D5983" w:rsidRPr="007D0540">
        <w:rPr>
          <w:rFonts w:ascii="Cambria" w:hAnsi="Cambria" w:cs="Calibri"/>
          <w:sz w:val="22"/>
          <w:szCs w:val="22"/>
        </w:rPr>
        <w:t>1</w:t>
      </w:r>
      <w:r w:rsidR="000005F9">
        <w:rPr>
          <w:rFonts w:ascii="Cambria" w:hAnsi="Cambria" w:cs="Calibri"/>
          <w:sz w:val="22"/>
          <w:szCs w:val="22"/>
        </w:rPr>
        <w:t>0</w:t>
      </w:r>
      <w:r w:rsidR="000D5983" w:rsidRPr="007D0540">
        <w:rPr>
          <w:rFonts w:ascii="Cambria" w:hAnsi="Cambria" w:cs="Calibri"/>
          <w:sz w:val="22"/>
          <w:szCs w:val="22"/>
        </w:rPr>
        <w:t xml:space="preserve"> % po montażu</w:t>
      </w:r>
      <w:r w:rsidR="00C96B3D">
        <w:rPr>
          <w:rFonts w:ascii="Cambria" w:hAnsi="Cambria" w:cs="Calibri"/>
          <w:sz w:val="22"/>
          <w:szCs w:val="22"/>
        </w:rPr>
        <w:t>,</w:t>
      </w:r>
      <w:r w:rsidR="00EF659B">
        <w:rPr>
          <w:rFonts w:ascii="Cambria" w:hAnsi="Cambria" w:cs="Calibri"/>
          <w:sz w:val="22"/>
          <w:szCs w:val="22"/>
        </w:rPr>
        <w:t xml:space="preserve"> </w:t>
      </w:r>
      <w:r w:rsidR="000D5983" w:rsidRPr="007D0540">
        <w:rPr>
          <w:rFonts w:ascii="Cambria" w:hAnsi="Cambria" w:cs="Calibri"/>
          <w:sz w:val="22"/>
          <w:szCs w:val="22"/>
        </w:rPr>
        <w:t>uruchomieniu</w:t>
      </w:r>
      <w:r w:rsidR="00C96B3D">
        <w:rPr>
          <w:rFonts w:ascii="Cambria" w:hAnsi="Cambria" w:cs="Calibri"/>
          <w:sz w:val="22"/>
          <w:szCs w:val="22"/>
        </w:rPr>
        <w:t>, pozytywnych próbach</w:t>
      </w:r>
      <w:r w:rsidR="000D5983" w:rsidRPr="007D0540">
        <w:rPr>
          <w:rFonts w:ascii="Cambria" w:hAnsi="Cambria" w:cs="Calibri"/>
          <w:sz w:val="22"/>
          <w:szCs w:val="22"/>
        </w:rPr>
        <w:t xml:space="preserve"> </w:t>
      </w:r>
      <w:r w:rsidR="00C96B3D">
        <w:rPr>
          <w:rFonts w:ascii="Cambria" w:hAnsi="Cambria" w:cs="Calibri"/>
          <w:sz w:val="22"/>
          <w:szCs w:val="22"/>
        </w:rPr>
        <w:t>i przeszkoleniach personelu Zamawiającego</w:t>
      </w:r>
      <w:r w:rsidR="00EF659B">
        <w:rPr>
          <w:rFonts w:ascii="Cambria" w:hAnsi="Cambria" w:cs="Calibri"/>
          <w:sz w:val="22"/>
          <w:szCs w:val="22"/>
        </w:rPr>
        <w:t>, potwierdzonych przez Zamawiającego bezusterkowym protokołem odbioru końcowego</w:t>
      </w:r>
    </w:p>
    <w:bookmarkEnd w:id="2"/>
    <w:p w14:paraId="3B808C7E" w14:textId="47091151" w:rsidR="004F6FBC" w:rsidRPr="009325B6" w:rsidRDefault="004F6FBC" w:rsidP="004F6FBC">
      <w:pPr>
        <w:rPr>
          <w:rFonts w:ascii="Cambria" w:hAnsi="Cambria" w:cs="Calibri"/>
          <w:sz w:val="22"/>
          <w:szCs w:val="22"/>
        </w:rPr>
      </w:pPr>
      <w:r w:rsidRPr="009325B6">
        <w:rPr>
          <w:rFonts w:ascii="Cambria" w:hAnsi="Cambria" w:cs="Calibri"/>
          <w:sz w:val="22"/>
          <w:szCs w:val="22"/>
        </w:rPr>
        <w:t>5.</w:t>
      </w:r>
      <w:r w:rsidRPr="009325B6">
        <w:rPr>
          <w:rFonts w:ascii="Cambria" w:hAnsi="Cambria" w:cs="Calibri"/>
          <w:sz w:val="22"/>
          <w:szCs w:val="22"/>
        </w:rPr>
        <w:tab/>
        <w:t>Zamawiający zastrzega sobie prawo do zmiany terminu realizacji przedmiotu zamówienia przy zaistnieniu okoliczności o których mowa w pkt. VIII. WARUNKI ZMIANY UMOWY niniejszego zapytania ofertowego. Nowe terminy będą ustalane w konsultacji z wyłonionym Wykonawcą.</w:t>
      </w:r>
    </w:p>
    <w:p w14:paraId="0CAFD42A" w14:textId="506B0DAC" w:rsidR="009325B6" w:rsidRPr="009325B6" w:rsidRDefault="004F6FBC" w:rsidP="004F6FBC">
      <w:pPr>
        <w:rPr>
          <w:rFonts w:ascii="Cambria" w:hAnsi="Cambria" w:cs="Calibri"/>
          <w:sz w:val="22"/>
          <w:szCs w:val="22"/>
        </w:rPr>
      </w:pPr>
      <w:r w:rsidRPr="009325B6">
        <w:rPr>
          <w:rFonts w:ascii="Cambria" w:hAnsi="Cambria" w:cs="Calibri"/>
          <w:sz w:val="22"/>
          <w:szCs w:val="22"/>
        </w:rPr>
        <w:t>6.</w:t>
      </w:r>
      <w:r w:rsidRPr="009325B6">
        <w:rPr>
          <w:rFonts w:ascii="Cambria" w:hAnsi="Cambria" w:cs="Calibri"/>
          <w:sz w:val="22"/>
          <w:szCs w:val="22"/>
        </w:rPr>
        <w:tab/>
        <w:t xml:space="preserve">Oferent zobowiązuje się zrealizować przedmiot zamówienia w miejscu wskazanym przez Zamawiającego tj. w hali produkcyjnej w </w:t>
      </w:r>
      <w:r w:rsidR="009325B6" w:rsidRPr="009325B6">
        <w:rPr>
          <w:rFonts w:ascii="Cambria" w:hAnsi="Cambria" w:cs="Calibri"/>
          <w:sz w:val="22"/>
          <w:szCs w:val="22"/>
        </w:rPr>
        <w:t>Kielcach</w:t>
      </w:r>
      <w:r w:rsidRPr="009325B6">
        <w:rPr>
          <w:rFonts w:ascii="Cambria" w:hAnsi="Cambria" w:cs="Calibri"/>
          <w:sz w:val="22"/>
          <w:szCs w:val="22"/>
        </w:rPr>
        <w:t xml:space="preserve"> przy ul. </w:t>
      </w:r>
      <w:r w:rsidR="009325B6" w:rsidRPr="009325B6">
        <w:rPr>
          <w:rFonts w:ascii="Cambria" w:hAnsi="Cambria" w:cs="Calibri"/>
          <w:sz w:val="22"/>
          <w:szCs w:val="22"/>
        </w:rPr>
        <w:t>Peryferyjnej 23</w:t>
      </w:r>
      <w:r w:rsidRPr="009325B6">
        <w:rPr>
          <w:rFonts w:ascii="Cambria" w:hAnsi="Cambria" w:cs="Calibri"/>
          <w:sz w:val="22"/>
          <w:szCs w:val="22"/>
        </w:rPr>
        <w:t>.</w:t>
      </w:r>
    </w:p>
    <w:p w14:paraId="0981D32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lastRenderedPageBreak/>
        <w:t>IV.</w:t>
      </w:r>
      <w:r w:rsidRPr="009325B6">
        <w:rPr>
          <w:rFonts w:ascii="Cambria" w:hAnsi="Cambria" w:cs="Calibri"/>
          <w:sz w:val="22"/>
          <w:szCs w:val="22"/>
        </w:rPr>
        <w:tab/>
        <w:t>OPIS WARUNKÓW UDZIAŁU W POSTĘPOWANIU</w:t>
      </w:r>
    </w:p>
    <w:p w14:paraId="548F5511"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Warunki udziału:</w:t>
      </w:r>
    </w:p>
    <w:p w14:paraId="19BF4059" w14:textId="022F56EA" w:rsidR="004F6FBC" w:rsidRPr="009325B6" w:rsidRDefault="004F6FBC" w:rsidP="004F6FBC">
      <w:pPr>
        <w:rPr>
          <w:rFonts w:ascii="Cambria" w:hAnsi="Cambria" w:cs="Calibri"/>
          <w:sz w:val="22"/>
          <w:szCs w:val="22"/>
        </w:rPr>
      </w:pPr>
      <w:r w:rsidRPr="009325B6">
        <w:rPr>
          <w:rFonts w:ascii="Cambria" w:hAnsi="Cambria" w:cs="Calibri"/>
          <w:sz w:val="22"/>
          <w:szCs w:val="22"/>
        </w:rPr>
        <w:t xml:space="preserve">O udzielenie zamówienia mogą ubiegać się </w:t>
      </w:r>
      <w:r w:rsidR="00BE5F7B">
        <w:rPr>
          <w:rFonts w:ascii="Cambria" w:hAnsi="Cambria" w:cs="Calibri"/>
          <w:sz w:val="22"/>
          <w:szCs w:val="22"/>
        </w:rPr>
        <w:t xml:space="preserve">Oferenci </w:t>
      </w:r>
      <w:r w:rsidRPr="009325B6">
        <w:rPr>
          <w:rFonts w:ascii="Cambria" w:hAnsi="Cambria" w:cs="Calibri"/>
          <w:sz w:val="22"/>
          <w:szCs w:val="22"/>
        </w:rPr>
        <w:t xml:space="preserve"> potwierdzający spełnienie nw. warunków:</w:t>
      </w:r>
    </w:p>
    <w:p w14:paraId="591461A2"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Uprawnienia do wykonywania określonej działalności lub czynności - posiadający uprawnienia do wykonywania określonej działalności lub czynności, jeżeli ustawy nakładają obowiązek posiadania takich uprawnień;</w:t>
      </w:r>
    </w:p>
    <w:p w14:paraId="7DF272B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 dla potwierdzenia spełnienia warunku Wykonawca musi przedstawić aktualny odpis z właściwego rejestru lub z centralnej ewidencji i informacji o działalności gospodarczej, wystawiony nie wcześniej niż 6 miesięcy przed upływem terminu składania ofert – załącznik nr 4 do zapytania ofertowego.</w:t>
      </w:r>
    </w:p>
    <w:p w14:paraId="5928DCA1"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Wiedza i doświadczenie - posiadają niezbędną wiedzę i doświadczenie.</w:t>
      </w:r>
    </w:p>
    <w:p w14:paraId="00CFD421" w14:textId="05B98C09" w:rsidR="00F061FA" w:rsidRPr="002E7E9F" w:rsidRDefault="004F6FBC" w:rsidP="00F061FA">
      <w:pPr>
        <w:rPr>
          <w:rFonts w:ascii="Cambria" w:hAnsi="Cambria" w:cs="Calibri"/>
          <w:sz w:val="22"/>
          <w:szCs w:val="22"/>
        </w:rPr>
      </w:pPr>
      <w:r w:rsidRPr="002E7E9F">
        <w:rPr>
          <w:rFonts w:ascii="Cambria" w:hAnsi="Cambria" w:cs="Calibri"/>
          <w:sz w:val="22"/>
          <w:szCs w:val="22"/>
        </w:rPr>
        <w:t xml:space="preserve">a) </w:t>
      </w:r>
      <w:r w:rsidR="00F061FA" w:rsidRPr="002E7E9F">
        <w:rPr>
          <w:rFonts w:ascii="Cambria" w:hAnsi="Cambria" w:cs="Calibri"/>
          <w:sz w:val="22"/>
          <w:szCs w:val="22"/>
        </w:rPr>
        <w:t xml:space="preserve">Wykonawca musi wykazać, że dysponuje wiedzą i doświadczeniem niezbędnymi do realizacji prac objętych przedmiotem Zapytania Ofertowego. Spełnienie warunku udziału w postępowaniu będzie weryfikowane na podstawie oświadczenia wykonawcy. Wykonawca ubiegający się o zamówienie powinien zrealizować co najmniej </w:t>
      </w:r>
      <w:r w:rsidR="009D0B06">
        <w:rPr>
          <w:rFonts w:ascii="Cambria" w:hAnsi="Cambria" w:cs="Calibri"/>
          <w:sz w:val="22"/>
          <w:szCs w:val="22"/>
        </w:rPr>
        <w:t xml:space="preserve">pięć </w:t>
      </w:r>
      <w:r w:rsidR="00F061FA" w:rsidRPr="002E7E9F">
        <w:rPr>
          <w:rFonts w:ascii="Cambria" w:hAnsi="Cambria" w:cs="Calibri"/>
          <w:sz w:val="22"/>
          <w:szCs w:val="22"/>
        </w:rPr>
        <w:t>(</w:t>
      </w:r>
      <w:r w:rsidR="009408FD" w:rsidRPr="002E7E9F">
        <w:rPr>
          <w:rFonts w:ascii="Cambria" w:hAnsi="Cambria" w:cs="Calibri"/>
          <w:sz w:val="22"/>
          <w:szCs w:val="22"/>
        </w:rPr>
        <w:t>5</w:t>
      </w:r>
      <w:r w:rsidR="00F061FA" w:rsidRPr="002E7E9F">
        <w:rPr>
          <w:rFonts w:ascii="Cambria" w:hAnsi="Cambria" w:cs="Calibri"/>
          <w:sz w:val="22"/>
          <w:szCs w:val="22"/>
        </w:rPr>
        <w:t xml:space="preserve">) porównywalnych  zamówień, każde o wartości min </w:t>
      </w:r>
      <w:r w:rsidR="009408FD" w:rsidRPr="002E7E9F">
        <w:rPr>
          <w:rFonts w:ascii="Cambria" w:hAnsi="Cambria" w:cs="Calibri"/>
          <w:sz w:val="22"/>
          <w:szCs w:val="22"/>
        </w:rPr>
        <w:t>2.000.000</w:t>
      </w:r>
      <w:r w:rsidR="00F061FA" w:rsidRPr="002E7E9F">
        <w:rPr>
          <w:rFonts w:ascii="Cambria" w:hAnsi="Cambria" w:cs="Calibri"/>
          <w:sz w:val="22"/>
          <w:szCs w:val="22"/>
        </w:rPr>
        <w:t xml:space="preserve"> PLN netto lub wyższej w okresie ostatnich 3 lat przed upływem terminu składania ofert, a jeżeli okres prowadzenia działalności jest krótszy – w tym okresie</w:t>
      </w:r>
    </w:p>
    <w:p w14:paraId="0E646EC9" w14:textId="72C814B8" w:rsidR="004F6FBC" w:rsidRPr="00F061FA" w:rsidRDefault="004F6FBC" w:rsidP="00F061FA">
      <w:pPr>
        <w:rPr>
          <w:rFonts w:ascii="Cambria" w:hAnsi="Cambria" w:cs="Calibri"/>
          <w:i/>
          <w:iCs/>
          <w:sz w:val="22"/>
          <w:szCs w:val="22"/>
        </w:rPr>
      </w:pPr>
      <w:r w:rsidRPr="009325B6">
        <w:rPr>
          <w:rFonts w:ascii="Cambria" w:hAnsi="Cambria" w:cs="Calibri"/>
          <w:sz w:val="22"/>
          <w:szCs w:val="22"/>
        </w:rPr>
        <w:t>Wykonawca musi polegać na własnych referencjach, wiedzy i doświadczeniu, potencjale technicznym i osobach zdolnych do wykonania zamówienia. Wykonawca w takiej sytuacji zobowiązany jest oświadczyć Zamawiającemu, iż będzie dysponował zasobami niezbędnymi do realizacji zamówienia.</w:t>
      </w:r>
    </w:p>
    <w:p w14:paraId="57D68E39" w14:textId="1B2CF8FC" w:rsidR="004F6FBC" w:rsidRPr="009325B6" w:rsidRDefault="004F6FBC" w:rsidP="004F6FBC">
      <w:pPr>
        <w:rPr>
          <w:rFonts w:ascii="Cambria" w:hAnsi="Cambria" w:cs="Calibri"/>
          <w:sz w:val="22"/>
          <w:szCs w:val="22"/>
        </w:rPr>
      </w:pPr>
      <w:r w:rsidRPr="009325B6">
        <w:rPr>
          <w:rFonts w:ascii="Cambria" w:hAnsi="Cambria" w:cs="Calibri"/>
          <w:sz w:val="22"/>
          <w:szCs w:val="22"/>
        </w:rPr>
        <w:t xml:space="preserve">- dla potwierdzenia spełnienia warunku Oferent przedstawi podpisane oświadczenie obejmujące wykaz zrealizowanych zamówień wraz z załączeniem dokumentów potwierdzających, że dostawy te zostały wykonane należycie i prawidłowo ukończone, wykonane </w:t>
      </w:r>
      <w:r w:rsidR="00F061FA">
        <w:rPr>
          <w:rFonts w:ascii="Cambria" w:hAnsi="Cambria" w:cs="Calibri"/>
          <w:sz w:val="22"/>
          <w:szCs w:val="22"/>
        </w:rPr>
        <w:t xml:space="preserve">w ciągu ostatnich </w:t>
      </w:r>
      <w:r w:rsidRPr="009325B6">
        <w:rPr>
          <w:rFonts w:ascii="Cambria" w:hAnsi="Cambria" w:cs="Calibri"/>
          <w:sz w:val="22"/>
          <w:szCs w:val="22"/>
        </w:rPr>
        <w:t xml:space="preserve"> </w:t>
      </w:r>
      <w:r w:rsidR="00F061FA" w:rsidRPr="00F061FA">
        <w:rPr>
          <w:rFonts w:ascii="Cambria" w:hAnsi="Cambria" w:cs="Calibri"/>
          <w:i/>
          <w:iCs/>
          <w:sz w:val="22"/>
          <w:szCs w:val="22"/>
        </w:rPr>
        <w:t>3 lat przed upływem terminu składania ofert, a jeżeli okres prowadzenia działalności jest krótszy – w tym okresie</w:t>
      </w:r>
      <w:r w:rsidRPr="009325B6">
        <w:rPr>
          <w:rFonts w:ascii="Cambria" w:hAnsi="Cambria" w:cs="Calibri"/>
          <w:sz w:val="22"/>
          <w:szCs w:val="22"/>
        </w:rPr>
        <w:t>, wraz z podaniem ich rodzaju, daty, miejsca wykonania i podmiotów, na rzecz których dostawy te zostały wykonane zgodnie z załącznikiem nr 5 do zapytania ofertowego.</w:t>
      </w:r>
    </w:p>
    <w:p w14:paraId="5D1B0615"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3.</w:t>
      </w:r>
      <w:r w:rsidRPr="009325B6">
        <w:rPr>
          <w:rFonts w:ascii="Cambria" w:hAnsi="Cambria" w:cs="Calibri"/>
          <w:sz w:val="22"/>
          <w:szCs w:val="22"/>
        </w:rPr>
        <w:tab/>
        <w:t>Potencjał techniczny, niezbędny do wykonania zamówienia objętego niniejszym zapytaniem ofertowym.</w:t>
      </w:r>
    </w:p>
    <w:p w14:paraId="70C54A9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Wykonawca jest zobowiązany do wykazania, iż dysponuje odpowiednim potencjałem technicznym do wykonania zamówienia;</w:t>
      </w:r>
    </w:p>
    <w:p w14:paraId="48BDBFA3" w14:textId="141306E5" w:rsidR="004F6FBC" w:rsidRPr="009325B6" w:rsidRDefault="004F6FBC" w:rsidP="004F6FBC">
      <w:pPr>
        <w:rPr>
          <w:rFonts w:ascii="Cambria" w:hAnsi="Cambria" w:cs="Calibri"/>
          <w:sz w:val="22"/>
          <w:szCs w:val="22"/>
        </w:rPr>
      </w:pPr>
      <w:r w:rsidRPr="009325B6">
        <w:rPr>
          <w:rFonts w:ascii="Cambria" w:hAnsi="Cambria" w:cs="Calibri"/>
          <w:sz w:val="22"/>
          <w:szCs w:val="22"/>
        </w:rPr>
        <w:t>- dla potwierdzenia spełnienia warunku posiadania potencjału technicznego, Oferent podpisze oświadczenie zgodnie z formularzem ofertowym – załącznik nr 1 do zapytania ofertowego.</w:t>
      </w:r>
    </w:p>
    <w:p w14:paraId="326D9DB1"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4.</w:t>
      </w:r>
      <w:r w:rsidRPr="009325B6">
        <w:rPr>
          <w:rFonts w:ascii="Cambria" w:hAnsi="Cambria" w:cs="Calibri"/>
          <w:sz w:val="22"/>
          <w:szCs w:val="22"/>
        </w:rPr>
        <w:tab/>
        <w:t>Potencjał osobowy niezbędny do wykonania zamówienia objętego niniejszym zapytaniem ofertowym.</w:t>
      </w:r>
    </w:p>
    <w:p w14:paraId="32476219"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Wykonawca powinien dysponować odpowiednim potencjałem osobowym, zdolnym do wykonania zamówienia;</w:t>
      </w:r>
    </w:p>
    <w:p w14:paraId="778B27E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 dla potwierdzenia spełnienia warunku posiadania potencjału osobowego, Oferent podpisze oświadczenie zgodnie z formularzem ofertowym – załącznik nr 1 do zapytania ofertowego.</w:t>
      </w:r>
    </w:p>
    <w:p w14:paraId="3086CC6B" w14:textId="3C6C26D3" w:rsidR="004F6FBC" w:rsidRPr="009325B6" w:rsidRDefault="003F29C3" w:rsidP="004F6FBC">
      <w:pPr>
        <w:rPr>
          <w:rFonts w:ascii="Cambria" w:hAnsi="Cambria" w:cs="Calibri"/>
          <w:sz w:val="22"/>
          <w:szCs w:val="22"/>
        </w:rPr>
      </w:pPr>
      <w:r>
        <w:rPr>
          <w:rFonts w:ascii="Cambria" w:hAnsi="Cambria" w:cs="Calibri"/>
          <w:sz w:val="22"/>
          <w:szCs w:val="22"/>
        </w:rPr>
        <w:lastRenderedPageBreak/>
        <w:t>5</w:t>
      </w:r>
      <w:r w:rsidR="004F6FBC" w:rsidRPr="009325B6">
        <w:rPr>
          <w:rFonts w:ascii="Cambria" w:hAnsi="Cambria" w:cs="Calibri"/>
          <w:sz w:val="22"/>
          <w:szCs w:val="22"/>
        </w:rPr>
        <w:t>.</w:t>
      </w:r>
      <w:r w:rsidR="004F6FBC" w:rsidRPr="009325B6">
        <w:rPr>
          <w:rFonts w:ascii="Cambria" w:hAnsi="Cambria" w:cs="Calibri"/>
          <w:sz w:val="22"/>
          <w:szCs w:val="22"/>
        </w:rPr>
        <w:tab/>
      </w:r>
      <w:r>
        <w:rPr>
          <w:rFonts w:ascii="Cambria" w:hAnsi="Cambria" w:cs="Calibri"/>
          <w:sz w:val="22"/>
          <w:szCs w:val="22"/>
        </w:rPr>
        <w:t>Sytuacja</w:t>
      </w:r>
      <w:r w:rsidR="004F6FBC" w:rsidRPr="009325B6">
        <w:rPr>
          <w:rFonts w:ascii="Cambria" w:hAnsi="Cambria" w:cs="Calibri"/>
          <w:sz w:val="22"/>
          <w:szCs w:val="22"/>
        </w:rPr>
        <w:t xml:space="preserve"> ekonomiczn</w:t>
      </w:r>
      <w:r>
        <w:rPr>
          <w:rFonts w:ascii="Cambria" w:hAnsi="Cambria" w:cs="Calibri"/>
          <w:sz w:val="22"/>
          <w:szCs w:val="22"/>
        </w:rPr>
        <w:t xml:space="preserve">a </w:t>
      </w:r>
      <w:r w:rsidR="004F6FBC" w:rsidRPr="009325B6">
        <w:rPr>
          <w:rFonts w:ascii="Cambria" w:hAnsi="Cambria" w:cs="Calibri"/>
          <w:sz w:val="22"/>
          <w:szCs w:val="22"/>
        </w:rPr>
        <w:t>i finansow</w:t>
      </w:r>
      <w:r>
        <w:rPr>
          <w:rFonts w:ascii="Cambria" w:hAnsi="Cambria" w:cs="Calibri"/>
          <w:sz w:val="22"/>
          <w:szCs w:val="22"/>
        </w:rPr>
        <w:t>a</w:t>
      </w:r>
      <w:r w:rsidR="004F6FBC" w:rsidRPr="009325B6">
        <w:rPr>
          <w:rFonts w:ascii="Cambria" w:hAnsi="Cambria" w:cs="Calibri"/>
          <w:sz w:val="22"/>
          <w:szCs w:val="22"/>
        </w:rPr>
        <w:t xml:space="preserve"> zapewniając</w:t>
      </w:r>
      <w:r>
        <w:rPr>
          <w:rFonts w:ascii="Cambria" w:hAnsi="Cambria" w:cs="Calibri"/>
          <w:sz w:val="22"/>
          <w:szCs w:val="22"/>
        </w:rPr>
        <w:t>a</w:t>
      </w:r>
      <w:r w:rsidR="004F6FBC" w:rsidRPr="009325B6">
        <w:rPr>
          <w:rFonts w:ascii="Cambria" w:hAnsi="Cambria" w:cs="Calibri"/>
          <w:sz w:val="22"/>
          <w:szCs w:val="22"/>
        </w:rPr>
        <w:t xml:space="preserve"> wykonanie zamówienia.</w:t>
      </w:r>
    </w:p>
    <w:p w14:paraId="3E5CF652" w14:textId="77777777" w:rsidR="004F6FBC" w:rsidRPr="006F1473" w:rsidRDefault="004F6FBC" w:rsidP="004F6FBC">
      <w:pPr>
        <w:rPr>
          <w:rFonts w:ascii="Cambria" w:hAnsi="Cambria" w:cs="Calibri"/>
          <w:sz w:val="22"/>
          <w:szCs w:val="22"/>
        </w:rPr>
      </w:pPr>
      <w:r w:rsidRPr="006F1473">
        <w:rPr>
          <w:rFonts w:ascii="Cambria" w:hAnsi="Cambria" w:cs="Calibri"/>
          <w:sz w:val="22"/>
          <w:szCs w:val="22"/>
        </w:rPr>
        <w:t>O udzielenie zamówienia mogą ubiegać się Oferenci spełniający następujące warunki:</w:t>
      </w:r>
    </w:p>
    <w:p w14:paraId="3B9B4E72" w14:textId="25BA3FE6" w:rsidR="004F6FBC" w:rsidRPr="006F1473" w:rsidRDefault="004F6FBC" w:rsidP="004F6FBC">
      <w:pPr>
        <w:rPr>
          <w:rFonts w:ascii="Cambria" w:hAnsi="Cambria" w:cs="Calibri"/>
          <w:sz w:val="22"/>
          <w:szCs w:val="22"/>
        </w:rPr>
      </w:pPr>
      <w:r w:rsidRPr="006F1473">
        <w:rPr>
          <w:rFonts w:ascii="Cambria" w:hAnsi="Cambria" w:cs="Calibri"/>
          <w:sz w:val="22"/>
          <w:szCs w:val="22"/>
        </w:rPr>
        <w:t>a) znajdują się w sytuacji ekonomicznej i finansowej, pozwalającej na realizację zadania. W tym celu Oferent winien</w:t>
      </w:r>
      <w:r w:rsidR="003F29C3" w:rsidRPr="006F1473">
        <w:rPr>
          <w:rFonts w:ascii="Cambria" w:hAnsi="Cambria" w:cs="Calibri"/>
          <w:sz w:val="22"/>
          <w:szCs w:val="22"/>
        </w:rPr>
        <w:t xml:space="preserve"> </w:t>
      </w:r>
      <w:r w:rsidRPr="006F1473">
        <w:rPr>
          <w:rFonts w:ascii="Cambria" w:hAnsi="Cambria" w:cs="Calibri"/>
          <w:sz w:val="22"/>
          <w:szCs w:val="22"/>
        </w:rPr>
        <w:t xml:space="preserve">wykazać, że posiada opłacone ubezpieczenie od odpowiedzialności cywilnej w zakresie prowadzonej działalności związanej z przedmiotem zamówienia, na kwotę co najmniej </w:t>
      </w:r>
      <w:r w:rsidR="009325B6" w:rsidRPr="006F1473">
        <w:rPr>
          <w:rFonts w:ascii="Cambria" w:hAnsi="Cambria" w:cs="Calibri"/>
          <w:sz w:val="22"/>
          <w:szCs w:val="22"/>
        </w:rPr>
        <w:t>8</w:t>
      </w:r>
      <w:r w:rsidRPr="006F1473">
        <w:rPr>
          <w:rFonts w:ascii="Cambria" w:hAnsi="Cambria" w:cs="Calibri"/>
          <w:sz w:val="22"/>
          <w:szCs w:val="22"/>
        </w:rPr>
        <w:t xml:space="preserve">00 000,00 zł netto. Ubezpieczenie obejmować powinno zarówno szkody majątkowe, jak i niemajątkowe powstałe w związku z odpowiedzialnością kontraktową i deliktową </w:t>
      </w:r>
      <w:r w:rsidR="003F29C3" w:rsidRPr="006F1473">
        <w:rPr>
          <w:rFonts w:ascii="Cambria" w:hAnsi="Cambria" w:cs="Calibri"/>
          <w:sz w:val="22"/>
          <w:szCs w:val="22"/>
        </w:rPr>
        <w:t>Oferenta</w:t>
      </w:r>
      <w:r w:rsidRPr="006F1473">
        <w:rPr>
          <w:rFonts w:ascii="Cambria" w:hAnsi="Cambria" w:cs="Calibri"/>
          <w:sz w:val="22"/>
          <w:szCs w:val="22"/>
        </w:rPr>
        <w:t>. Wykonawca będzie kontynuował ww. ubezpieczenie odpowiedzialności cywilnej przez cały okres realizacji</w:t>
      </w:r>
      <w:r w:rsidR="003F29C3" w:rsidRPr="006F1473">
        <w:rPr>
          <w:rFonts w:ascii="Cambria" w:hAnsi="Cambria" w:cs="Calibri"/>
          <w:sz w:val="22"/>
          <w:szCs w:val="22"/>
        </w:rPr>
        <w:t xml:space="preserve"> </w:t>
      </w:r>
      <w:r w:rsidR="0041668E" w:rsidRPr="006F1473">
        <w:rPr>
          <w:rFonts w:ascii="Cambria" w:hAnsi="Cambria" w:cs="Calibri"/>
          <w:sz w:val="22"/>
          <w:szCs w:val="22"/>
        </w:rPr>
        <w:t>Umowy</w:t>
      </w:r>
      <w:r w:rsidRPr="006F1473">
        <w:rPr>
          <w:rFonts w:ascii="Cambria" w:hAnsi="Cambria" w:cs="Calibri"/>
          <w:sz w:val="22"/>
          <w:szCs w:val="22"/>
        </w:rPr>
        <w:t>.</w:t>
      </w:r>
    </w:p>
    <w:p w14:paraId="501D41F5" w14:textId="77777777" w:rsidR="004F6FBC" w:rsidRPr="009325B6" w:rsidRDefault="004F6FBC" w:rsidP="004F6FBC">
      <w:pPr>
        <w:rPr>
          <w:rFonts w:ascii="Cambria" w:hAnsi="Cambria" w:cs="Calibri"/>
          <w:sz w:val="22"/>
          <w:szCs w:val="22"/>
        </w:rPr>
      </w:pPr>
      <w:r w:rsidRPr="006F1473">
        <w:rPr>
          <w:rFonts w:ascii="Cambria" w:hAnsi="Cambria" w:cs="Calibri"/>
          <w:sz w:val="22"/>
          <w:szCs w:val="22"/>
        </w:rPr>
        <w:t xml:space="preserve">- dla potwierdzenia spełnienia warunku </w:t>
      </w:r>
      <w:r w:rsidRPr="009325B6">
        <w:rPr>
          <w:rFonts w:ascii="Cambria" w:hAnsi="Cambria" w:cs="Calibri"/>
          <w:sz w:val="22"/>
          <w:szCs w:val="22"/>
        </w:rPr>
        <w:t>Oferent musi przedstawić kopię polisy ubezpieczeniowej, a w przypadku jej braku inny dokument potwierdzający, że Oferent jest ubezpieczony od odpowiedzialności cywilnej w zakresie prowadzonej działalności związanej z przedmiotem zamówienia, w wymaganej wysokości i zakresie – załącznik nr 6 do zapytania ofertowego.</w:t>
      </w:r>
    </w:p>
    <w:p w14:paraId="5555B6B8" w14:textId="7532136D" w:rsidR="004F6FBC" w:rsidRPr="009325B6" w:rsidRDefault="004F6FBC" w:rsidP="004F6FBC">
      <w:pPr>
        <w:rPr>
          <w:rFonts w:ascii="Cambria" w:hAnsi="Cambria" w:cs="Calibri"/>
          <w:sz w:val="22"/>
          <w:szCs w:val="22"/>
        </w:rPr>
      </w:pPr>
      <w:r w:rsidRPr="009325B6">
        <w:rPr>
          <w:rFonts w:ascii="Cambria" w:hAnsi="Cambria" w:cs="Calibri"/>
          <w:sz w:val="22"/>
          <w:szCs w:val="22"/>
        </w:rPr>
        <w:t xml:space="preserve">UWAGA! Zamawiający wymaga przez cały okres obowiązywania umowy zachowania ciągłości polisy ubezpieczeniowej. Dla wykazania powyższego Zamawiający oczekuje przed podpisaniem umowy przez Wykonawcę potwierdzenia zapłaty składki ubezpieczeniowej. Podobnie przez cały okres obowiązywania umowy Zamawiający będzie wymagał przedkładania przez </w:t>
      </w:r>
      <w:r w:rsidR="003F29C3">
        <w:rPr>
          <w:rFonts w:ascii="Cambria" w:hAnsi="Cambria" w:cs="Calibri"/>
          <w:sz w:val="22"/>
          <w:szCs w:val="22"/>
        </w:rPr>
        <w:t>Oferenta</w:t>
      </w:r>
      <w:r w:rsidR="003F29C3" w:rsidRPr="009325B6">
        <w:rPr>
          <w:rFonts w:ascii="Cambria" w:hAnsi="Cambria" w:cs="Calibri"/>
          <w:sz w:val="22"/>
          <w:szCs w:val="22"/>
        </w:rPr>
        <w:t xml:space="preserve"> </w:t>
      </w:r>
      <w:r w:rsidRPr="009325B6">
        <w:rPr>
          <w:rFonts w:ascii="Cambria" w:hAnsi="Cambria" w:cs="Calibri"/>
          <w:sz w:val="22"/>
          <w:szCs w:val="22"/>
        </w:rPr>
        <w:t>potwierdzeń zapłaty składki ubezpieczeniowej.</w:t>
      </w:r>
    </w:p>
    <w:p w14:paraId="544F94F2"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5.</w:t>
      </w:r>
      <w:r w:rsidRPr="009325B6">
        <w:rPr>
          <w:rFonts w:ascii="Cambria" w:hAnsi="Cambria" w:cs="Calibri"/>
          <w:sz w:val="22"/>
          <w:szCs w:val="22"/>
        </w:rPr>
        <w:tab/>
        <w:t>Oferent przedstawi ofertę zgodną z wymaganiami przedstawionymi w dokumentacji zapytania ofertowego.</w:t>
      </w:r>
    </w:p>
    <w:p w14:paraId="0C11FB88"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6.</w:t>
      </w:r>
      <w:r w:rsidRPr="009325B6">
        <w:rPr>
          <w:rFonts w:ascii="Cambria" w:hAnsi="Cambria" w:cs="Calibri"/>
          <w:sz w:val="22"/>
          <w:szCs w:val="22"/>
        </w:rPr>
        <w:tab/>
        <w:t xml:space="preserve">Oferent musi spełniać wszystkie wyżej wymienione warunki udziału w postępowaniu, które oceniane są zero – jedynkowo (według formuły: spełnia – nie spełnia). Niespełnienie któregokolwiek z w/w warunków udziału w postępowaniu będzie skutkowało odrzuceniem Oferty Wykonawcy. Zamawiający może odrzucić ofertę również wówczas, jeżeli podana cena jest rażąco niska, po uprzednim wezwaniu do złożenia wyjaśnień w trybie przewidzianym w pkt. X. </w:t>
      </w:r>
      <w:proofErr w:type="spellStart"/>
      <w:r w:rsidRPr="009325B6">
        <w:rPr>
          <w:rFonts w:ascii="Cambria" w:hAnsi="Cambria" w:cs="Calibri"/>
          <w:sz w:val="22"/>
          <w:szCs w:val="22"/>
        </w:rPr>
        <w:t>podpkt</w:t>
      </w:r>
      <w:proofErr w:type="spellEnd"/>
      <w:r w:rsidRPr="009325B6">
        <w:rPr>
          <w:rFonts w:ascii="Cambria" w:hAnsi="Cambria" w:cs="Calibri"/>
          <w:sz w:val="22"/>
          <w:szCs w:val="22"/>
        </w:rPr>
        <w:t>. 16 i 17 niniejszego zapytania. Cena jest rażąco niska, w szczególności wtedy, gdy jest niższa o 30 % od wartości zamówienia lub średniej arytmetycznej cen wszystkich złożonych ofert.</w:t>
      </w:r>
    </w:p>
    <w:p w14:paraId="28EB4E4C"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7.</w:t>
      </w:r>
      <w:r w:rsidRPr="009325B6">
        <w:rPr>
          <w:rFonts w:ascii="Cambria" w:hAnsi="Cambria" w:cs="Calibri"/>
          <w:sz w:val="22"/>
          <w:szCs w:val="22"/>
        </w:rPr>
        <w:tab/>
        <w:t>Wszystkie załączniki należy wypełnić tak, by jednoznacznie wskazywały na spełnianie opisanych warunków udziału w postępowaniu oraz należy dołączyć takie dokumenty, z których jednoznacznie wynika, że Wykonawca spełnia warunki udziału w postępowaniu. Oferty, które nie spełnią tego wymagania zostaną odrzucone.</w:t>
      </w:r>
    </w:p>
    <w:p w14:paraId="662794CC"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8.</w:t>
      </w:r>
      <w:r w:rsidRPr="009325B6">
        <w:rPr>
          <w:rFonts w:ascii="Cambria" w:hAnsi="Cambria" w:cs="Calibri"/>
          <w:sz w:val="22"/>
          <w:szCs w:val="22"/>
        </w:rPr>
        <w:tab/>
        <w:t>Zamawiający zastrzega sobie prawo do możliwości potwierdzenia spełniania przez Wykonawcę wszystkich warunków wymaganych w zapytaniu ofertowym lub do udzielenia dodatkowych wyjaśnień.</w:t>
      </w:r>
    </w:p>
    <w:p w14:paraId="17843220" w14:textId="77777777" w:rsidR="004F6FBC" w:rsidRPr="004D2119" w:rsidRDefault="004F6FBC" w:rsidP="004F6FBC">
      <w:pPr>
        <w:rPr>
          <w:rFonts w:ascii="Cambria" w:hAnsi="Cambria" w:cs="Calibri"/>
          <w:b/>
          <w:bCs/>
          <w:sz w:val="22"/>
          <w:szCs w:val="22"/>
        </w:rPr>
      </w:pPr>
      <w:r w:rsidRPr="004D2119">
        <w:rPr>
          <w:rFonts w:ascii="Cambria" w:hAnsi="Cambria" w:cs="Calibri"/>
          <w:b/>
          <w:bCs/>
          <w:sz w:val="22"/>
          <w:szCs w:val="22"/>
        </w:rPr>
        <w:t>9.</w:t>
      </w:r>
      <w:r w:rsidRPr="004D2119">
        <w:rPr>
          <w:rFonts w:ascii="Cambria" w:hAnsi="Cambria" w:cs="Calibri"/>
          <w:b/>
          <w:bCs/>
          <w:sz w:val="22"/>
          <w:szCs w:val="22"/>
        </w:rPr>
        <w:tab/>
        <w:t xml:space="preserve">W przypadku podpisywania oferty lub poświadczania za zgodność z oryginałem kopii dokumentów przez </w:t>
      </w:r>
      <w:proofErr w:type="spellStart"/>
      <w:r w:rsidRPr="004D2119">
        <w:rPr>
          <w:rFonts w:ascii="Cambria" w:hAnsi="Cambria" w:cs="Calibri"/>
          <w:b/>
          <w:bCs/>
          <w:sz w:val="22"/>
          <w:szCs w:val="22"/>
        </w:rPr>
        <w:t>osob</w:t>
      </w:r>
      <w:proofErr w:type="spellEnd"/>
      <w:r w:rsidRPr="004D2119">
        <w:rPr>
          <w:rFonts w:ascii="Cambria" w:hAnsi="Cambria" w:cs="Calibri"/>
          <w:b/>
          <w:bCs/>
          <w:sz w:val="22"/>
          <w:szCs w:val="22"/>
        </w:rPr>
        <w:t xml:space="preserve">(ę)y </w:t>
      </w:r>
      <w:proofErr w:type="spellStart"/>
      <w:r w:rsidRPr="004D2119">
        <w:rPr>
          <w:rFonts w:ascii="Cambria" w:hAnsi="Cambria" w:cs="Calibri"/>
          <w:b/>
          <w:bCs/>
          <w:sz w:val="22"/>
          <w:szCs w:val="22"/>
        </w:rPr>
        <w:t>niewymienion</w:t>
      </w:r>
      <w:proofErr w:type="spellEnd"/>
      <w:r w:rsidRPr="004D2119">
        <w:rPr>
          <w:rFonts w:ascii="Cambria" w:hAnsi="Cambria" w:cs="Calibri"/>
          <w:b/>
          <w:bCs/>
          <w:sz w:val="22"/>
          <w:szCs w:val="22"/>
        </w:rPr>
        <w:t>(ą)e w dokumencie rejestracyjnym (ewidencyjnym) Wykonawcy, należy do oferty dołączyć stosowne pełnomocnictwo. Pełnomocnictwo powinno być złożone w oryginale lub kopii poświadczonej za zgodność z oryginałem przez Wykonawcę.</w:t>
      </w:r>
    </w:p>
    <w:p w14:paraId="1F1574AF" w14:textId="1A01A26F" w:rsidR="004F6FBC" w:rsidRPr="004D2119" w:rsidRDefault="004F6FBC" w:rsidP="004F6FBC">
      <w:pPr>
        <w:rPr>
          <w:rFonts w:ascii="Cambria" w:hAnsi="Cambria" w:cs="Calibri"/>
          <w:b/>
          <w:bCs/>
          <w:sz w:val="22"/>
          <w:szCs w:val="22"/>
        </w:rPr>
      </w:pPr>
      <w:r w:rsidRPr="004D2119">
        <w:rPr>
          <w:rFonts w:ascii="Cambria" w:hAnsi="Cambria" w:cs="Calibri"/>
          <w:b/>
          <w:bCs/>
          <w:sz w:val="22"/>
          <w:szCs w:val="22"/>
        </w:rPr>
        <w:lastRenderedPageBreak/>
        <w:t>V.</w:t>
      </w:r>
      <w:r w:rsidRPr="004D2119">
        <w:rPr>
          <w:rFonts w:ascii="Cambria" w:hAnsi="Cambria" w:cs="Calibri"/>
          <w:b/>
          <w:bCs/>
          <w:sz w:val="22"/>
          <w:szCs w:val="22"/>
        </w:rPr>
        <w:tab/>
        <w:t>WYMAGANIA DOTYCZĄCE OCHRONY DANYCH OSOBOWYCH</w:t>
      </w:r>
    </w:p>
    <w:p w14:paraId="152A2CA0" w14:textId="1D202846"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003F29C3">
        <w:rPr>
          <w:rFonts w:ascii="Cambria" w:hAnsi="Cambria" w:cs="Calibri"/>
          <w:sz w:val="22"/>
          <w:szCs w:val="22"/>
        </w:rPr>
        <w:t>Oferent</w:t>
      </w:r>
      <w:r w:rsidR="003F29C3" w:rsidRPr="009325B6">
        <w:rPr>
          <w:rFonts w:ascii="Cambria" w:hAnsi="Cambria" w:cs="Calibri"/>
          <w:sz w:val="22"/>
          <w:szCs w:val="22"/>
        </w:rPr>
        <w:t xml:space="preserve"> </w:t>
      </w:r>
      <w:r w:rsidRPr="009325B6">
        <w:rPr>
          <w:rFonts w:ascii="Cambria" w:hAnsi="Cambria" w:cs="Calibri"/>
          <w:sz w:val="22"/>
          <w:szCs w:val="22"/>
        </w:rPr>
        <w:t>ubiegający się o udzielenie zamówienia publicznego jest zobowiązany do wypełnienia wszystkich obowiązków formalno-prawnych związanych z udziałem w postępowaniu.</w:t>
      </w:r>
    </w:p>
    <w:p w14:paraId="0DFEC1CE" w14:textId="36DE25F0" w:rsidR="004F6FBC" w:rsidRPr="009325B6" w:rsidRDefault="004F6FBC" w:rsidP="004F6FBC">
      <w:pPr>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 xml:space="preserve">Do obowiązków </w:t>
      </w:r>
      <w:r w:rsidR="003F29C3">
        <w:rPr>
          <w:rFonts w:ascii="Cambria" w:hAnsi="Cambria" w:cs="Calibri"/>
          <w:sz w:val="22"/>
          <w:szCs w:val="22"/>
        </w:rPr>
        <w:t>Oferenta</w:t>
      </w:r>
      <w:r w:rsidRPr="009325B6">
        <w:rPr>
          <w:rFonts w:ascii="Cambria" w:hAnsi="Cambria" w:cs="Calibri"/>
          <w:sz w:val="22"/>
          <w:szCs w:val="22"/>
        </w:rPr>
        <w:t xml:space="preserve"> należą m.in. obowiązki wynikające z RODO), w szczególności obowiązek informacyjny przewidziany w art. 13 RODO względem osób fizycznych, których dane osobowe dotyczą i od których dane te</w:t>
      </w:r>
      <w:r w:rsidR="003F29C3">
        <w:rPr>
          <w:rFonts w:ascii="Cambria" w:hAnsi="Cambria" w:cs="Calibri"/>
          <w:sz w:val="22"/>
          <w:szCs w:val="22"/>
        </w:rPr>
        <w:t xml:space="preserve"> Oferent</w:t>
      </w:r>
      <w:r w:rsidRPr="009325B6">
        <w:rPr>
          <w:rFonts w:ascii="Cambria" w:hAnsi="Cambria" w:cs="Calibri"/>
          <w:sz w:val="22"/>
          <w:szCs w:val="22"/>
        </w:rPr>
        <w:t xml:space="preserve"> bezpośrednio pozyskał.</w:t>
      </w:r>
    </w:p>
    <w:p w14:paraId="04BC037A" w14:textId="4F89E3AB" w:rsidR="004F6FBC" w:rsidRPr="009325B6" w:rsidRDefault="004F6FBC" w:rsidP="004F6FBC">
      <w:pPr>
        <w:rPr>
          <w:rFonts w:ascii="Cambria" w:hAnsi="Cambria" w:cs="Calibri"/>
          <w:sz w:val="22"/>
          <w:szCs w:val="22"/>
        </w:rPr>
      </w:pPr>
      <w:r w:rsidRPr="009325B6">
        <w:rPr>
          <w:rFonts w:ascii="Cambria" w:hAnsi="Cambria" w:cs="Calibri"/>
          <w:sz w:val="22"/>
          <w:szCs w:val="22"/>
        </w:rPr>
        <w:t>3.</w:t>
      </w:r>
      <w:r w:rsidRPr="009325B6">
        <w:rPr>
          <w:rFonts w:ascii="Cambria" w:hAnsi="Cambria" w:cs="Calibri"/>
          <w:sz w:val="22"/>
          <w:szCs w:val="22"/>
        </w:rPr>
        <w:tab/>
        <w:t>Obowiązek informacyjny wynikający z art. 13 RODO nie będzie miał zastosowania, gdy i w zakresie, w jakim osoba fizyczna, której dane dotyczą, dysponuje już tymi informacjami (vide: art. 13 ust. 4).</w:t>
      </w:r>
    </w:p>
    <w:p w14:paraId="3BDE0D1A" w14:textId="03623A2A" w:rsidR="004F6FBC" w:rsidRPr="009325B6" w:rsidRDefault="004F6FBC" w:rsidP="004F6FBC">
      <w:pPr>
        <w:rPr>
          <w:rFonts w:ascii="Cambria" w:hAnsi="Cambria" w:cs="Calibri"/>
          <w:sz w:val="22"/>
          <w:szCs w:val="22"/>
        </w:rPr>
      </w:pPr>
      <w:r w:rsidRPr="009325B6">
        <w:rPr>
          <w:rFonts w:ascii="Cambria" w:hAnsi="Cambria" w:cs="Calibri"/>
          <w:sz w:val="22"/>
          <w:szCs w:val="22"/>
        </w:rPr>
        <w:t>4.</w:t>
      </w:r>
      <w:r w:rsidRPr="009325B6">
        <w:rPr>
          <w:rFonts w:ascii="Cambria" w:hAnsi="Cambria" w:cs="Calibri"/>
          <w:sz w:val="22"/>
          <w:szCs w:val="22"/>
        </w:rPr>
        <w:tab/>
        <w:t xml:space="preserve">Ponadto </w:t>
      </w:r>
      <w:r w:rsidR="003F29C3">
        <w:rPr>
          <w:rFonts w:ascii="Cambria" w:hAnsi="Cambria" w:cs="Calibri"/>
          <w:sz w:val="22"/>
          <w:szCs w:val="22"/>
        </w:rPr>
        <w:t>Oferent</w:t>
      </w:r>
      <w:r w:rsidR="003F29C3" w:rsidRPr="009325B6">
        <w:rPr>
          <w:rFonts w:ascii="Cambria" w:hAnsi="Cambria" w:cs="Calibri"/>
          <w:sz w:val="22"/>
          <w:szCs w:val="22"/>
        </w:rPr>
        <w:t xml:space="preserve"> </w:t>
      </w:r>
      <w:r w:rsidRPr="009325B6">
        <w:rPr>
          <w:rFonts w:ascii="Cambria" w:hAnsi="Cambria" w:cs="Calibri"/>
          <w:sz w:val="22"/>
          <w:szCs w:val="22"/>
        </w:rPr>
        <w:t xml:space="preserve">będzie musiał wypełnić obowiązek informacyjny wynikający z art. 14 RODO względem osób fizycznych, których dane przekazuje Zamawiającemu i których dane pośrednio pozyskał, chyba że ma zastosowanie co najmniej jedno z </w:t>
      </w:r>
      <w:proofErr w:type="spellStart"/>
      <w:r w:rsidRPr="009325B6">
        <w:rPr>
          <w:rFonts w:ascii="Cambria" w:hAnsi="Cambria" w:cs="Calibri"/>
          <w:sz w:val="22"/>
          <w:szCs w:val="22"/>
        </w:rPr>
        <w:t>wyłączeń</w:t>
      </w:r>
      <w:proofErr w:type="spellEnd"/>
      <w:r w:rsidRPr="009325B6">
        <w:rPr>
          <w:rFonts w:ascii="Cambria" w:hAnsi="Cambria" w:cs="Calibri"/>
          <w:sz w:val="22"/>
          <w:szCs w:val="22"/>
        </w:rPr>
        <w:t>, o których mowa w art. 14 ust. 5 RODO.</w:t>
      </w:r>
    </w:p>
    <w:p w14:paraId="50A9831B" w14:textId="2084B1AC" w:rsidR="004F6FBC" w:rsidRPr="009325B6" w:rsidRDefault="004F6FBC" w:rsidP="004F6FBC">
      <w:pPr>
        <w:rPr>
          <w:rFonts w:ascii="Cambria" w:hAnsi="Cambria" w:cs="Calibri"/>
          <w:sz w:val="22"/>
          <w:szCs w:val="22"/>
        </w:rPr>
      </w:pPr>
      <w:r w:rsidRPr="009325B6">
        <w:rPr>
          <w:rFonts w:ascii="Cambria" w:hAnsi="Cambria" w:cs="Calibri"/>
          <w:sz w:val="22"/>
          <w:szCs w:val="22"/>
        </w:rPr>
        <w:t>5.</w:t>
      </w:r>
      <w:r w:rsidRPr="009325B6">
        <w:rPr>
          <w:rFonts w:ascii="Cambria" w:hAnsi="Cambria" w:cs="Calibri"/>
          <w:sz w:val="22"/>
          <w:szCs w:val="22"/>
        </w:rPr>
        <w:tab/>
        <w:t xml:space="preserve">W celu zapewnienia, że </w:t>
      </w:r>
      <w:r w:rsidR="003F29C3">
        <w:rPr>
          <w:rFonts w:ascii="Cambria" w:hAnsi="Cambria" w:cs="Calibri"/>
          <w:sz w:val="22"/>
          <w:szCs w:val="22"/>
        </w:rPr>
        <w:t>Oferent</w:t>
      </w:r>
      <w:r w:rsidR="003F29C3" w:rsidRPr="009325B6">
        <w:rPr>
          <w:rFonts w:ascii="Cambria" w:hAnsi="Cambria" w:cs="Calibri"/>
          <w:sz w:val="22"/>
          <w:szCs w:val="22"/>
        </w:rPr>
        <w:t xml:space="preserve"> </w:t>
      </w:r>
      <w:r w:rsidRPr="009325B6">
        <w:rPr>
          <w:rFonts w:ascii="Cambria" w:hAnsi="Cambria" w:cs="Calibri"/>
          <w:sz w:val="22"/>
          <w:szCs w:val="22"/>
        </w:rPr>
        <w:t xml:space="preserve">wypełnił ww. obowiązki informacyjne oraz ochrony prawnie uzasadnionych interesów osoby trzeciej, której dane zostały przekazane w związku z udziałem </w:t>
      </w:r>
      <w:r w:rsidR="005E7190">
        <w:rPr>
          <w:rFonts w:ascii="Cambria" w:hAnsi="Cambria" w:cs="Calibri"/>
          <w:sz w:val="22"/>
          <w:szCs w:val="22"/>
        </w:rPr>
        <w:t>Oferenta</w:t>
      </w:r>
      <w:r w:rsidR="005E7190" w:rsidRPr="009325B6">
        <w:rPr>
          <w:rFonts w:ascii="Cambria" w:hAnsi="Cambria" w:cs="Calibri"/>
          <w:sz w:val="22"/>
          <w:szCs w:val="22"/>
        </w:rPr>
        <w:t xml:space="preserve"> </w:t>
      </w:r>
      <w:r w:rsidRPr="009325B6">
        <w:rPr>
          <w:rFonts w:ascii="Cambria" w:hAnsi="Cambria" w:cs="Calibri"/>
          <w:sz w:val="22"/>
          <w:szCs w:val="22"/>
        </w:rPr>
        <w:t xml:space="preserve">w postępowaniu </w:t>
      </w:r>
      <w:r w:rsidR="005E7190">
        <w:rPr>
          <w:rFonts w:ascii="Cambria" w:hAnsi="Cambria" w:cs="Calibri"/>
          <w:sz w:val="22"/>
          <w:szCs w:val="22"/>
        </w:rPr>
        <w:t>Oferent</w:t>
      </w:r>
      <w:r w:rsidRPr="009325B6">
        <w:rPr>
          <w:rFonts w:ascii="Cambria" w:hAnsi="Cambria" w:cs="Calibri"/>
          <w:sz w:val="22"/>
          <w:szCs w:val="22"/>
        </w:rPr>
        <w:t xml:space="preserve"> zobowiązany jest do złożenia stosownego oświadczenia stanowiącego załącznik nr 7 do zapytania ofertowego.</w:t>
      </w:r>
    </w:p>
    <w:p w14:paraId="461C3DB8" w14:textId="77EFEA4A" w:rsidR="004F6FBC" w:rsidRPr="009325B6" w:rsidRDefault="004F6FBC" w:rsidP="004F6FBC">
      <w:pPr>
        <w:rPr>
          <w:rFonts w:ascii="Cambria" w:hAnsi="Cambria" w:cs="Calibri"/>
          <w:sz w:val="22"/>
          <w:szCs w:val="22"/>
        </w:rPr>
      </w:pPr>
      <w:r w:rsidRPr="009325B6">
        <w:rPr>
          <w:rFonts w:ascii="Cambria" w:hAnsi="Cambria" w:cs="Calibri"/>
          <w:sz w:val="22"/>
          <w:szCs w:val="22"/>
        </w:rPr>
        <w:t>6.</w:t>
      </w:r>
      <w:r w:rsidRPr="009325B6">
        <w:rPr>
          <w:rFonts w:ascii="Cambria" w:hAnsi="Cambria" w:cs="Calibri"/>
          <w:sz w:val="22"/>
          <w:szCs w:val="22"/>
        </w:rPr>
        <w:tab/>
        <w:t>Ponadto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w Załączniku nr 8 do zapytania ofertowego przedkłada klauzulę informacyjną.</w:t>
      </w:r>
    </w:p>
    <w:p w14:paraId="602D3697" w14:textId="49FC0A8C" w:rsidR="004F6FBC" w:rsidRPr="004D2119" w:rsidRDefault="004F6FBC" w:rsidP="004F6FBC">
      <w:pPr>
        <w:rPr>
          <w:rFonts w:ascii="Cambria" w:hAnsi="Cambria" w:cs="Calibri"/>
          <w:b/>
          <w:bCs/>
          <w:sz w:val="22"/>
          <w:szCs w:val="22"/>
        </w:rPr>
      </w:pPr>
      <w:r w:rsidRPr="004D2119">
        <w:rPr>
          <w:rFonts w:ascii="Cambria" w:hAnsi="Cambria" w:cs="Calibri"/>
          <w:b/>
          <w:bCs/>
          <w:sz w:val="22"/>
          <w:szCs w:val="22"/>
        </w:rPr>
        <w:t>VI.</w:t>
      </w:r>
      <w:r w:rsidRPr="004D2119">
        <w:rPr>
          <w:rFonts w:ascii="Cambria" w:hAnsi="Cambria" w:cs="Calibri"/>
          <w:b/>
          <w:bCs/>
          <w:sz w:val="22"/>
          <w:szCs w:val="22"/>
        </w:rPr>
        <w:tab/>
        <w:t>WYKLUCZENIA</w:t>
      </w:r>
    </w:p>
    <w:p w14:paraId="41942F06" w14:textId="3C315AB6" w:rsidR="004F6FBC" w:rsidRPr="009325B6" w:rsidRDefault="004F6FBC" w:rsidP="004F6FBC">
      <w:pPr>
        <w:rPr>
          <w:rFonts w:ascii="Cambria" w:hAnsi="Cambria" w:cs="Calibri"/>
          <w:sz w:val="22"/>
          <w:szCs w:val="22"/>
        </w:rPr>
      </w:pPr>
      <w:r w:rsidRPr="009325B6">
        <w:rPr>
          <w:rFonts w:ascii="Cambria" w:hAnsi="Cambria" w:cs="Calibri"/>
          <w:sz w:val="22"/>
          <w:szCs w:val="22"/>
        </w:rPr>
        <w:t xml:space="preserve">W celu uniknięcia konfliktu interesów zamówienie, którego dotyczy niniejsze zapytanie ofertowe, nie może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t>
      </w:r>
      <w:r w:rsidR="005E7190">
        <w:rPr>
          <w:rFonts w:ascii="Cambria" w:hAnsi="Cambria" w:cs="Calibri"/>
          <w:sz w:val="22"/>
          <w:szCs w:val="22"/>
        </w:rPr>
        <w:t>Oferenta</w:t>
      </w:r>
      <w:r w:rsidR="005E7190" w:rsidRPr="009325B6">
        <w:rPr>
          <w:rFonts w:ascii="Cambria" w:hAnsi="Cambria" w:cs="Calibri"/>
          <w:sz w:val="22"/>
          <w:szCs w:val="22"/>
        </w:rPr>
        <w:t xml:space="preserve"> </w:t>
      </w:r>
      <w:r w:rsidRPr="009325B6">
        <w:rPr>
          <w:rFonts w:ascii="Cambria" w:hAnsi="Cambria" w:cs="Calibri"/>
          <w:sz w:val="22"/>
          <w:szCs w:val="22"/>
        </w:rPr>
        <w:t xml:space="preserve">a </w:t>
      </w:r>
      <w:r w:rsidR="005E7190">
        <w:rPr>
          <w:rFonts w:ascii="Cambria" w:hAnsi="Cambria" w:cs="Calibri"/>
          <w:sz w:val="22"/>
          <w:szCs w:val="22"/>
        </w:rPr>
        <w:t>Oferentem</w:t>
      </w:r>
      <w:r w:rsidRPr="009325B6">
        <w:rPr>
          <w:rFonts w:ascii="Cambria" w:hAnsi="Cambria" w:cs="Calibri"/>
          <w:sz w:val="22"/>
          <w:szCs w:val="22"/>
        </w:rPr>
        <w:t>, polegające w szczególności na:</w:t>
      </w:r>
    </w:p>
    <w:p w14:paraId="6CDCCFCB"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uczestniczeniu w spółce jako wspólnik spółki cywilnej lub spółki osobowej,</w:t>
      </w:r>
    </w:p>
    <w:p w14:paraId="6E1C9E0C"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posiadaniu co najmniej 10% udziałów lub akcji, o ile niższy próg nie wynika z przepisów prawa lub nie został określony przez IZ PO,</w:t>
      </w:r>
    </w:p>
    <w:p w14:paraId="5AE82393"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c)</w:t>
      </w:r>
      <w:r w:rsidRPr="009325B6">
        <w:rPr>
          <w:rFonts w:ascii="Cambria" w:hAnsi="Cambria" w:cs="Calibri"/>
          <w:sz w:val="22"/>
          <w:szCs w:val="22"/>
        </w:rPr>
        <w:tab/>
        <w:t>pełnieniu funkcji członka organu nadzorczego lub zarządzającego, prokurenta, pełnomocnika,</w:t>
      </w:r>
    </w:p>
    <w:p w14:paraId="16A9A9ED" w14:textId="45E0F20E" w:rsidR="004F6FBC" w:rsidRPr="009325B6" w:rsidRDefault="004F6FBC" w:rsidP="004F6FBC">
      <w:pPr>
        <w:rPr>
          <w:rFonts w:ascii="Cambria" w:hAnsi="Cambria" w:cs="Calibri"/>
          <w:sz w:val="22"/>
          <w:szCs w:val="22"/>
        </w:rPr>
      </w:pPr>
      <w:r w:rsidRPr="009325B6">
        <w:rPr>
          <w:rFonts w:ascii="Cambria" w:hAnsi="Cambria" w:cs="Calibri"/>
          <w:sz w:val="22"/>
          <w:szCs w:val="22"/>
        </w:rPr>
        <w:lastRenderedPageBreak/>
        <w:t>d)</w:t>
      </w:r>
      <w:r w:rsidRPr="009325B6">
        <w:rPr>
          <w:rFonts w:ascii="Cambria" w:hAnsi="Cambria" w:cs="Calibri"/>
          <w:sz w:val="22"/>
          <w:szCs w:val="22"/>
        </w:rPr>
        <w:tab/>
        <w:t xml:space="preserve">pozostawaniu w związku małżeńskim, w stosunku pokrewieństwa lub powinowactwa w linii prostej, pokrewieństwa drugiego stopnia lub powinowactwa drugiego stopnia w linii bocznej lub w stosunku przysposobienia, opieki lub kurateli, albo pozostawaniu we wspólnym pożyciu z </w:t>
      </w:r>
      <w:r w:rsidR="005E7190">
        <w:rPr>
          <w:rFonts w:ascii="Cambria" w:hAnsi="Cambria" w:cs="Calibri"/>
          <w:sz w:val="22"/>
          <w:szCs w:val="22"/>
        </w:rPr>
        <w:t>oferentem</w:t>
      </w:r>
      <w:r w:rsidRPr="009325B6">
        <w:rPr>
          <w:rFonts w:ascii="Cambria" w:hAnsi="Cambria" w:cs="Calibri"/>
          <w:sz w:val="22"/>
          <w:szCs w:val="22"/>
        </w:rPr>
        <w:t xml:space="preserve">, jego zastępcą prawnym lub członkami organów zarządzających lub organów nadzorczych </w:t>
      </w:r>
      <w:r w:rsidR="005E7190">
        <w:rPr>
          <w:rFonts w:ascii="Cambria" w:hAnsi="Cambria" w:cs="Calibri"/>
          <w:sz w:val="22"/>
          <w:szCs w:val="22"/>
        </w:rPr>
        <w:t>oferentów</w:t>
      </w:r>
      <w:r w:rsidR="005E7190" w:rsidRPr="009325B6">
        <w:rPr>
          <w:rFonts w:ascii="Cambria" w:hAnsi="Cambria" w:cs="Calibri"/>
          <w:sz w:val="22"/>
          <w:szCs w:val="22"/>
        </w:rPr>
        <w:t xml:space="preserve"> </w:t>
      </w:r>
      <w:r w:rsidRPr="009325B6">
        <w:rPr>
          <w:rFonts w:ascii="Cambria" w:hAnsi="Cambria" w:cs="Calibri"/>
          <w:sz w:val="22"/>
          <w:szCs w:val="22"/>
        </w:rPr>
        <w:t>ubiegających się o udzielenie zamówienia,</w:t>
      </w:r>
    </w:p>
    <w:p w14:paraId="05E8B5AE" w14:textId="61B2DC2D" w:rsidR="004F6FBC" w:rsidRPr="009325B6" w:rsidRDefault="004F6FBC" w:rsidP="004F6FBC">
      <w:pPr>
        <w:rPr>
          <w:rFonts w:ascii="Cambria" w:hAnsi="Cambria" w:cs="Calibri"/>
          <w:sz w:val="22"/>
          <w:szCs w:val="22"/>
        </w:rPr>
      </w:pPr>
      <w:r w:rsidRPr="009325B6">
        <w:rPr>
          <w:rFonts w:ascii="Cambria" w:hAnsi="Cambria" w:cs="Calibri"/>
          <w:sz w:val="22"/>
          <w:szCs w:val="22"/>
        </w:rPr>
        <w:t>e)</w:t>
      </w:r>
      <w:r w:rsidRPr="009325B6">
        <w:rPr>
          <w:rFonts w:ascii="Cambria" w:hAnsi="Cambria" w:cs="Calibri"/>
          <w:sz w:val="22"/>
          <w:szCs w:val="22"/>
        </w:rPr>
        <w:tab/>
        <w:t xml:space="preserve">pozostawaniu z </w:t>
      </w:r>
      <w:r w:rsidR="005E7190">
        <w:rPr>
          <w:rFonts w:ascii="Cambria" w:hAnsi="Cambria" w:cs="Calibri"/>
          <w:sz w:val="22"/>
          <w:szCs w:val="22"/>
        </w:rPr>
        <w:t>oferentem</w:t>
      </w:r>
      <w:r w:rsidR="005E7190" w:rsidRPr="009325B6">
        <w:rPr>
          <w:rFonts w:ascii="Cambria" w:hAnsi="Cambria" w:cs="Calibri"/>
          <w:sz w:val="22"/>
          <w:szCs w:val="22"/>
        </w:rPr>
        <w:t xml:space="preserve"> </w:t>
      </w:r>
      <w:r w:rsidRPr="009325B6">
        <w:rPr>
          <w:rFonts w:ascii="Cambria" w:hAnsi="Cambria" w:cs="Calibri"/>
          <w:sz w:val="22"/>
          <w:szCs w:val="22"/>
        </w:rPr>
        <w:t>w takim stosunku prawnym lub faktycznym, że istnieje uzasadniona wątpliwość co do ich bezstronności lub niezależności w związku z postępowaniem o udzielenie zamówienia.</w:t>
      </w:r>
    </w:p>
    <w:p w14:paraId="70111665" w14:textId="3F71D90D" w:rsidR="004F6FBC" w:rsidRPr="009325B6" w:rsidRDefault="004F6FBC" w:rsidP="004F6FBC">
      <w:pPr>
        <w:rPr>
          <w:rFonts w:ascii="Cambria" w:hAnsi="Cambria" w:cs="Calibri"/>
          <w:sz w:val="22"/>
          <w:szCs w:val="22"/>
        </w:rPr>
      </w:pPr>
      <w:r w:rsidRPr="009325B6">
        <w:rPr>
          <w:rFonts w:ascii="Cambria" w:hAnsi="Cambria" w:cs="Calibri"/>
          <w:sz w:val="22"/>
          <w:szCs w:val="22"/>
        </w:rPr>
        <w:t>Powyższy warunek zostanie uznany za spełniony na podstawie oświadczenia w załączniku nr 2 do zapytania ofertowego.</w:t>
      </w:r>
    </w:p>
    <w:p w14:paraId="5A951C52"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Z postępowania wyklucza się podmioty/osoby będące członkami organów administracyjnych, zarządzających lub nadzorczych Podmiotu ubiegającego się o udzielenie zamówienia lub posiadające w tych organach uprawnienia do reprezentowania, uprawnienia decyzyjne lub kontrolne, które zostały skazane prawomocnym wyrokiem z powodu dopuszczenia się jednego z następujących czynów:</w:t>
      </w:r>
    </w:p>
    <w:p w14:paraId="256C6AE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udziału w organizacji przestępczej, zgodnie z definicją takiej organizacji zawartą w art. 2 decyzji ramowej Rady 2008/841/</w:t>
      </w:r>
      <w:proofErr w:type="spellStart"/>
      <w:r w:rsidRPr="009325B6">
        <w:rPr>
          <w:rFonts w:ascii="Cambria" w:hAnsi="Cambria" w:cs="Calibri"/>
          <w:sz w:val="22"/>
          <w:szCs w:val="22"/>
        </w:rPr>
        <w:t>WSiSW</w:t>
      </w:r>
      <w:proofErr w:type="spellEnd"/>
      <w:r w:rsidRPr="009325B6">
        <w:rPr>
          <w:rFonts w:ascii="Cambria" w:hAnsi="Cambria" w:cs="Calibri"/>
          <w:sz w:val="22"/>
          <w:szCs w:val="22"/>
        </w:rPr>
        <w:t xml:space="preserve"> ( 1 );</w:t>
      </w:r>
    </w:p>
    <w:p w14:paraId="08E67F7D" w14:textId="0DA09234"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korupcji, zgodnie z definicją zawartą w art. 3 Konwencji w sprawie zwalczania korupcji urzędników Wspólnot Europejskich i urzędników państw członkowskich Unii Europejskiej ( 2 ) i art. 2 ust. 1 decyzji ramowej Rady 2003/568/</w:t>
      </w:r>
      <w:proofErr w:type="spellStart"/>
      <w:r w:rsidRPr="009325B6">
        <w:rPr>
          <w:rFonts w:ascii="Cambria" w:hAnsi="Cambria" w:cs="Calibri"/>
          <w:sz w:val="22"/>
          <w:szCs w:val="22"/>
        </w:rPr>
        <w:t>WSiSW</w:t>
      </w:r>
      <w:proofErr w:type="spellEnd"/>
      <w:r w:rsidRPr="009325B6">
        <w:rPr>
          <w:rFonts w:ascii="Cambria" w:hAnsi="Cambria" w:cs="Calibri"/>
          <w:sz w:val="22"/>
          <w:szCs w:val="22"/>
        </w:rPr>
        <w:t xml:space="preserve"> ( 3 ), jak również korupcji zdefiniowanej w prawie krajowym instytucji zamawiającej lub </w:t>
      </w:r>
      <w:r w:rsidR="005E7190">
        <w:rPr>
          <w:rFonts w:ascii="Cambria" w:hAnsi="Cambria" w:cs="Calibri"/>
          <w:sz w:val="22"/>
          <w:szCs w:val="22"/>
        </w:rPr>
        <w:t>oferenta</w:t>
      </w:r>
      <w:r w:rsidRPr="009325B6">
        <w:rPr>
          <w:rFonts w:ascii="Cambria" w:hAnsi="Cambria" w:cs="Calibri"/>
          <w:sz w:val="22"/>
          <w:szCs w:val="22"/>
        </w:rPr>
        <w:t>;</w:t>
      </w:r>
    </w:p>
    <w:p w14:paraId="0DB59B8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c)</w:t>
      </w:r>
      <w:r w:rsidRPr="009325B6">
        <w:rPr>
          <w:rFonts w:ascii="Cambria" w:hAnsi="Cambria" w:cs="Calibri"/>
          <w:sz w:val="22"/>
          <w:szCs w:val="22"/>
        </w:rPr>
        <w:tab/>
        <w:t>nadużycia finansowego w rozumieniu art. 1 Konwencji w sprawie ochrony „interesów finansowych” Wspólnot Europejskich ( 4 );</w:t>
      </w:r>
    </w:p>
    <w:p w14:paraId="0B1D5275"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d)</w:t>
      </w:r>
      <w:r w:rsidRPr="009325B6">
        <w:rPr>
          <w:rFonts w:ascii="Cambria" w:hAnsi="Cambria" w:cs="Calibri"/>
          <w:sz w:val="22"/>
          <w:szCs w:val="22"/>
        </w:rPr>
        <w:tab/>
        <w:t>przestępstw terrorystycznych lub przestępstw związanych z działalnością terrorystyczną, bądź podżegania do popełnienia przestępstwa, pomocnictwa, współsprawstwa lub usiłowania popełnienia przestępstwa, zgodnie z definicją zawartą w Dyrektywie Parlamentu Europejskiego i Rady (UE) 2017/541 w sprawie zwalczania terroryzmu i zastępująca decyzję ramową Rady 2002/475/</w:t>
      </w:r>
      <w:proofErr w:type="spellStart"/>
      <w:r w:rsidRPr="009325B6">
        <w:rPr>
          <w:rFonts w:ascii="Cambria" w:hAnsi="Cambria" w:cs="Calibri"/>
          <w:sz w:val="22"/>
          <w:szCs w:val="22"/>
        </w:rPr>
        <w:t>WSiSW</w:t>
      </w:r>
      <w:proofErr w:type="spellEnd"/>
      <w:r w:rsidRPr="009325B6">
        <w:rPr>
          <w:rFonts w:ascii="Cambria" w:hAnsi="Cambria" w:cs="Calibri"/>
          <w:sz w:val="22"/>
          <w:szCs w:val="22"/>
        </w:rPr>
        <w:t xml:space="preserve"> oraz zmieniająca decyzję Rady 2005/671/</w:t>
      </w:r>
      <w:proofErr w:type="spellStart"/>
      <w:r w:rsidRPr="009325B6">
        <w:rPr>
          <w:rFonts w:ascii="Cambria" w:hAnsi="Cambria" w:cs="Calibri"/>
          <w:sz w:val="22"/>
          <w:szCs w:val="22"/>
        </w:rPr>
        <w:t>WSiSW</w:t>
      </w:r>
      <w:proofErr w:type="spellEnd"/>
      <w:r w:rsidRPr="009325B6">
        <w:rPr>
          <w:rFonts w:ascii="Cambria" w:hAnsi="Cambria" w:cs="Calibri"/>
          <w:sz w:val="22"/>
          <w:szCs w:val="22"/>
        </w:rPr>
        <w:t xml:space="preserve"> (5)</w:t>
      </w:r>
    </w:p>
    <w:p w14:paraId="7EF10AF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e)</w:t>
      </w:r>
      <w:r w:rsidRPr="009325B6">
        <w:rPr>
          <w:rFonts w:ascii="Cambria" w:hAnsi="Cambria" w:cs="Calibri"/>
          <w:sz w:val="22"/>
          <w:szCs w:val="22"/>
        </w:rPr>
        <w:tab/>
        <w:t>prania pieniędzy lub finansowania terroryzmu, zgodnie z definicją zawartą w Dyrektywie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( 6 );</w:t>
      </w:r>
    </w:p>
    <w:p w14:paraId="003FD732"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f)</w:t>
      </w:r>
      <w:r w:rsidRPr="009325B6">
        <w:rPr>
          <w:rFonts w:ascii="Cambria" w:hAnsi="Cambria" w:cs="Calibri"/>
          <w:sz w:val="22"/>
          <w:szCs w:val="22"/>
        </w:rPr>
        <w:tab/>
        <w:t>pracy dzieci i innych form handlu ludźmi, zgodnie z definicją zawartą w art. 2 dyrektywy Parlamentu Europejskiego i Rady 2011/36/UE ( 7 ).</w:t>
      </w:r>
    </w:p>
    <w:p w14:paraId="2C2F44B3"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Ponadto z postępowania wyklucza się:</w:t>
      </w:r>
    </w:p>
    <w:p w14:paraId="2C6B4EF6" w14:textId="64159D7F"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r>
      <w:r w:rsidR="005E7190">
        <w:rPr>
          <w:rFonts w:ascii="Cambria" w:hAnsi="Cambria" w:cs="Calibri"/>
          <w:sz w:val="22"/>
          <w:szCs w:val="22"/>
        </w:rPr>
        <w:t>Oferentów</w:t>
      </w:r>
      <w:r w:rsidRPr="009325B6">
        <w:rPr>
          <w:rFonts w:ascii="Cambria" w:hAnsi="Cambria" w:cs="Calibri"/>
          <w:sz w:val="22"/>
          <w:szCs w:val="22"/>
        </w:rPr>
        <w:t>, którzy są w stanie upadłości, likwidacji lub w postępowaniu restrukturyzacyjnym,</w:t>
      </w:r>
    </w:p>
    <w:p w14:paraId="2BC1039E" w14:textId="2C47EB5A" w:rsidR="004F6FBC" w:rsidRPr="009325B6" w:rsidRDefault="004F6FBC" w:rsidP="004F6FBC">
      <w:pPr>
        <w:rPr>
          <w:rFonts w:ascii="Cambria" w:hAnsi="Cambria" w:cs="Calibri"/>
          <w:sz w:val="22"/>
          <w:szCs w:val="22"/>
        </w:rPr>
      </w:pPr>
      <w:r w:rsidRPr="009325B6">
        <w:rPr>
          <w:rFonts w:ascii="Cambria" w:hAnsi="Cambria" w:cs="Calibri"/>
          <w:sz w:val="22"/>
          <w:szCs w:val="22"/>
        </w:rPr>
        <w:lastRenderedPageBreak/>
        <w:t>b)</w:t>
      </w:r>
      <w:r w:rsidRPr="009325B6">
        <w:rPr>
          <w:rFonts w:ascii="Cambria" w:hAnsi="Cambria" w:cs="Calibri"/>
          <w:sz w:val="22"/>
          <w:szCs w:val="22"/>
        </w:rPr>
        <w:tab/>
      </w:r>
      <w:r w:rsidR="005E7190">
        <w:rPr>
          <w:rFonts w:ascii="Cambria" w:hAnsi="Cambria" w:cs="Calibri"/>
          <w:sz w:val="22"/>
          <w:szCs w:val="22"/>
        </w:rPr>
        <w:t>Oferentów</w:t>
      </w:r>
      <w:r w:rsidRPr="009325B6">
        <w:rPr>
          <w:rFonts w:ascii="Cambria" w:hAnsi="Cambria" w:cs="Calibri"/>
          <w:sz w:val="22"/>
          <w:szCs w:val="22"/>
        </w:rPr>
        <w:t>, z którymi zamawiający rozwiązał albo wypowiedział umowę w sprawie zamówienia albo odstąpił od umowy w sprawie zamówienia, z powodu okoliczności, za które wykonawca ponosi odpowiedzialność, jeżeli rozwiązanie lub wypowiedzenie umowy albo odstąpienie od niej nastąpiło w okresie 3 lat przed wszczęciem postępowania, a wartość niezrealizowanego zamówienia wyniosła co najmniej 5% wartości umowy,</w:t>
      </w:r>
    </w:p>
    <w:p w14:paraId="26B48C7B" w14:textId="5E1CA9D8" w:rsidR="004F6FBC" w:rsidRPr="009325B6" w:rsidRDefault="004F6FBC" w:rsidP="004F6FBC">
      <w:pPr>
        <w:rPr>
          <w:rFonts w:ascii="Cambria" w:hAnsi="Cambria" w:cs="Calibri"/>
          <w:sz w:val="22"/>
          <w:szCs w:val="22"/>
        </w:rPr>
      </w:pPr>
      <w:r w:rsidRPr="009325B6">
        <w:rPr>
          <w:rFonts w:ascii="Cambria" w:hAnsi="Cambria" w:cs="Calibri"/>
          <w:sz w:val="22"/>
          <w:szCs w:val="22"/>
        </w:rPr>
        <w:t>c)</w:t>
      </w:r>
      <w:r w:rsidRPr="009325B6">
        <w:rPr>
          <w:rFonts w:ascii="Cambria" w:hAnsi="Cambria" w:cs="Calibri"/>
          <w:sz w:val="22"/>
          <w:szCs w:val="22"/>
        </w:rPr>
        <w:tab/>
      </w:r>
      <w:r w:rsidR="005E7190">
        <w:rPr>
          <w:rFonts w:ascii="Cambria" w:hAnsi="Cambria" w:cs="Calibri"/>
          <w:sz w:val="22"/>
          <w:szCs w:val="22"/>
        </w:rPr>
        <w:t>Oferentów</w:t>
      </w:r>
      <w:r w:rsidRPr="009325B6">
        <w:rPr>
          <w:rFonts w:ascii="Cambria" w:hAnsi="Cambria" w:cs="Calibri"/>
          <w:sz w:val="22"/>
          <w:szCs w:val="22"/>
        </w:rPr>
        <w:t>, którzy wyrządzili szkodę nie wykonując zamówienia lub wykonując je nienależycie, jeżeli szkoda ta została stwierdzona prawomocnym orzeczeniem sądu, które uprawomocniło się w okresie 3 lat przed wszczęciem postępowania,</w:t>
      </w:r>
    </w:p>
    <w:p w14:paraId="777E1A7B" w14:textId="0CACAE9F" w:rsidR="004F6FBC" w:rsidRPr="009325B6" w:rsidRDefault="004F6FBC" w:rsidP="004F6FBC">
      <w:pPr>
        <w:rPr>
          <w:rFonts w:ascii="Cambria" w:hAnsi="Cambria" w:cs="Calibri"/>
          <w:sz w:val="22"/>
          <w:szCs w:val="22"/>
        </w:rPr>
      </w:pPr>
      <w:r w:rsidRPr="009325B6">
        <w:rPr>
          <w:rFonts w:ascii="Cambria" w:hAnsi="Cambria" w:cs="Calibri"/>
          <w:sz w:val="22"/>
          <w:szCs w:val="22"/>
        </w:rPr>
        <w:t>d)</w:t>
      </w:r>
      <w:r w:rsidRPr="009325B6">
        <w:rPr>
          <w:rFonts w:ascii="Cambria" w:hAnsi="Cambria" w:cs="Calibri"/>
          <w:sz w:val="22"/>
          <w:szCs w:val="22"/>
        </w:rPr>
        <w:tab/>
      </w:r>
      <w:r w:rsidR="005E7190">
        <w:rPr>
          <w:rFonts w:ascii="Cambria" w:hAnsi="Cambria" w:cs="Calibri"/>
          <w:sz w:val="22"/>
          <w:szCs w:val="22"/>
        </w:rPr>
        <w:t>Oferentów</w:t>
      </w:r>
      <w:r w:rsidRPr="009325B6">
        <w:rPr>
          <w:rFonts w:ascii="Cambria" w:hAnsi="Cambria" w:cs="Calibri"/>
          <w:sz w:val="22"/>
          <w:szCs w:val="22"/>
        </w:rPr>
        <w:t>,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14:paraId="3BCACBAF" w14:textId="57B3B37F" w:rsidR="004F6FBC" w:rsidRPr="009325B6" w:rsidRDefault="004F6FBC" w:rsidP="004F6FBC">
      <w:pPr>
        <w:rPr>
          <w:rFonts w:ascii="Cambria" w:hAnsi="Cambria" w:cs="Calibri"/>
          <w:sz w:val="22"/>
          <w:szCs w:val="22"/>
        </w:rPr>
      </w:pPr>
      <w:r w:rsidRPr="009325B6">
        <w:rPr>
          <w:rFonts w:ascii="Cambria" w:hAnsi="Cambria" w:cs="Calibri"/>
          <w:sz w:val="22"/>
          <w:szCs w:val="22"/>
        </w:rPr>
        <w:t>e)</w:t>
      </w:r>
      <w:r w:rsidRPr="009325B6">
        <w:rPr>
          <w:rFonts w:ascii="Cambria" w:hAnsi="Cambria" w:cs="Calibri"/>
          <w:sz w:val="22"/>
          <w:szCs w:val="22"/>
        </w:rPr>
        <w:tab/>
      </w:r>
      <w:r w:rsidR="005E7190">
        <w:rPr>
          <w:rFonts w:ascii="Cambria" w:hAnsi="Cambria" w:cs="Calibri"/>
          <w:sz w:val="22"/>
          <w:szCs w:val="22"/>
        </w:rPr>
        <w:t>Oferentów</w:t>
      </w:r>
      <w:r w:rsidRPr="009325B6">
        <w:rPr>
          <w:rFonts w:ascii="Cambria" w:hAnsi="Cambria" w:cs="Calibri"/>
          <w:sz w:val="22"/>
          <w:szCs w:val="22"/>
        </w:rPr>
        <w:t>,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p w14:paraId="6DF4BABC"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f)</w:t>
      </w:r>
      <w:r w:rsidRPr="009325B6">
        <w:rPr>
          <w:rFonts w:ascii="Cambria" w:hAnsi="Cambria" w:cs="Calibri"/>
          <w:sz w:val="22"/>
          <w:szCs w:val="22"/>
        </w:rPr>
        <w:tab/>
        <w:t>Osób fizycznych,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60ACA70C"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g)</w:t>
      </w:r>
      <w:r w:rsidRPr="009325B6">
        <w:rPr>
          <w:rFonts w:ascii="Cambria" w:hAnsi="Cambria" w:cs="Calibri"/>
          <w:sz w:val="22"/>
          <w:szCs w:val="22"/>
        </w:rPr>
        <w:tab/>
        <w:t>Spółek jawnych,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5A914EC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h)</w:t>
      </w:r>
      <w:r w:rsidRPr="009325B6">
        <w:rPr>
          <w:rFonts w:ascii="Cambria" w:hAnsi="Cambria" w:cs="Calibri"/>
          <w:sz w:val="22"/>
          <w:szCs w:val="22"/>
        </w:rPr>
        <w:tab/>
        <w:t>Spółek partnerskich,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9F2A31D" w14:textId="1333429D" w:rsidR="004F6FBC" w:rsidRPr="009325B6" w:rsidRDefault="004F6FBC" w:rsidP="004F6FBC">
      <w:pPr>
        <w:rPr>
          <w:rFonts w:ascii="Cambria" w:hAnsi="Cambria" w:cs="Calibri"/>
          <w:sz w:val="22"/>
          <w:szCs w:val="22"/>
        </w:rPr>
      </w:pPr>
      <w:r w:rsidRPr="009325B6">
        <w:rPr>
          <w:rFonts w:ascii="Cambria" w:hAnsi="Cambria" w:cs="Calibri"/>
          <w:sz w:val="22"/>
          <w:szCs w:val="22"/>
        </w:rPr>
        <w:t>i)</w:t>
      </w:r>
      <w:r w:rsidRPr="009325B6">
        <w:rPr>
          <w:rFonts w:ascii="Cambria" w:hAnsi="Cambria" w:cs="Calibri"/>
          <w:sz w:val="22"/>
          <w:szCs w:val="22"/>
        </w:rPr>
        <w:tab/>
        <w:t xml:space="preserve">Spółek komandytowych oraz spółek komandytowo-akcyjnych,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t>
      </w:r>
      <w:r w:rsidRPr="009325B6">
        <w:rPr>
          <w:rFonts w:ascii="Cambria" w:hAnsi="Cambria" w:cs="Calibri"/>
          <w:sz w:val="22"/>
          <w:szCs w:val="22"/>
        </w:rPr>
        <w:lastRenderedPageBreak/>
        <w:t>w</w:t>
      </w:r>
      <w:r w:rsidR="00AF062A">
        <w:rPr>
          <w:rFonts w:ascii="Cambria" w:hAnsi="Cambria" w:cs="Calibri"/>
          <w:sz w:val="22"/>
          <w:szCs w:val="22"/>
        </w:rPr>
        <w:t xml:space="preserve"> </w:t>
      </w:r>
      <w:r w:rsidRPr="009325B6">
        <w:rPr>
          <w:rFonts w:ascii="Cambria" w:hAnsi="Cambria" w:cs="Calibri"/>
          <w:sz w:val="22"/>
          <w:szCs w:val="22"/>
        </w:rPr>
        <w:t>zorganizowanej grupie albo związku mających na celu popełnienie przestępstwa lub przestępstwa skarbowego,</w:t>
      </w:r>
    </w:p>
    <w:p w14:paraId="3C68328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j)</w:t>
      </w:r>
      <w:r w:rsidRPr="009325B6">
        <w:rPr>
          <w:rFonts w:ascii="Cambria" w:hAnsi="Cambria" w:cs="Calibri"/>
          <w:sz w:val="22"/>
          <w:szCs w:val="22"/>
        </w:rPr>
        <w:tab/>
        <w:t>Osób prawnych,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4673838"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k)</w:t>
      </w:r>
      <w:r w:rsidRPr="009325B6">
        <w:rPr>
          <w:rFonts w:ascii="Cambria" w:hAnsi="Cambria" w:cs="Calibri"/>
          <w:sz w:val="22"/>
          <w:szCs w:val="22"/>
        </w:rPr>
        <w:tab/>
        <w:t>Podmiotów zbiorowych, wobec których sąd orzekł zakaz ubiegania się o zamówienia, na podstawie przepisów o odpowiedzialności podmiotów zbiorowych za czyny zabronione pod groźbą kary,</w:t>
      </w:r>
    </w:p>
    <w:p w14:paraId="06E4614A" w14:textId="23F9EFA5" w:rsidR="004F6FBC" w:rsidRPr="009325B6" w:rsidRDefault="004F6FBC" w:rsidP="004F6FBC">
      <w:pPr>
        <w:rPr>
          <w:rFonts w:ascii="Cambria" w:hAnsi="Cambria" w:cs="Calibri"/>
          <w:sz w:val="22"/>
          <w:szCs w:val="22"/>
        </w:rPr>
      </w:pPr>
      <w:r w:rsidRPr="009325B6">
        <w:rPr>
          <w:rFonts w:ascii="Cambria" w:hAnsi="Cambria" w:cs="Calibri"/>
          <w:sz w:val="22"/>
          <w:szCs w:val="22"/>
        </w:rPr>
        <w:t>l)</w:t>
      </w:r>
      <w:r w:rsidRPr="009325B6">
        <w:rPr>
          <w:rFonts w:ascii="Cambria" w:hAnsi="Cambria" w:cs="Calibri"/>
          <w:sz w:val="22"/>
          <w:szCs w:val="22"/>
        </w:rPr>
        <w:tab/>
      </w:r>
      <w:r w:rsidR="005E7190">
        <w:rPr>
          <w:rFonts w:ascii="Cambria" w:hAnsi="Cambria" w:cs="Calibri"/>
          <w:sz w:val="22"/>
          <w:szCs w:val="22"/>
        </w:rPr>
        <w:t>Oferentów</w:t>
      </w:r>
      <w:r w:rsidRPr="009325B6">
        <w:rPr>
          <w:rFonts w:ascii="Cambria" w:hAnsi="Cambria" w:cs="Calibri"/>
          <w:sz w:val="22"/>
          <w:szCs w:val="22"/>
        </w:rPr>
        <w:t>, którzy 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0274F60E" w14:textId="466B64FB" w:rsidR="004F6FBC" w:rsidRPr="009325B6" w:rsidRDefault="004F6FBC" w:rsidP="004F6FBC">
      <w:pPr>
        <w:rPr>
          <w:rFonts w:ascii="Cambria" w:hAnsi="Cambria" w:cs="Calibri"/>
          <w:sz w:val="22"/>
          <w:szCs w:val="22"/>
        </w:rPr>
      </w:pPr>
      <w:r w:rsidRPr="009325B6">
        <w:rPr>
          <w:rFonts w:ascii="Cambria" w:hAnsi="Cambria" w:cs="Calibri"/>
          <w:sz w:val="22"/>
          <w:szCs w:val="22"/>
        </w:rPr>
        <w:t>m)</w:t>
      </w:r>
      <w:r w:rsidRPr="009325B6">
        <w:rPr>
          <w:rFonts w:ascii="Cambria" w:hAnsi="Cambria" w:cs="Calibri"/>
          <w:sz w:val="22"/>
          <w:szCs w:val="22"/>
        </w:rPr>
        <w:tab/>
      </w:r>
      <w:r w:rsidR="005E7190">
        <w:rPr>
          <w:rFonts w:ascii="Cambria" w:hAnsi="Cambria" w:cs="Calibri"/>
          <w:sz w:val="22"/>
          <w:szCs w:val="22"/>
        </w:rPr>
        <w:t>Oferentów</w:t>
      </w:r>
      <w:r w:rsidRPr="009325B6">
        <w:rPr>
          <w:rFonts w:ascii="Cambria" w:hAnsi="Cambria" w:cs="Calibri"/>
          <w:sz w:val="22"/>
          <w:szCs w:val="22"/>
        </w:rPr>
        <w:t>, którzy złożyli nieprawdziwe informacje mające wpływ lub mogące mieć wpływ na wynik prowadzonego postępowania.</w:t>
      </w:r>
    </w:p>
    <w:p w14:paraId="5C1023F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Powyższy warunek zostanie uznany za spełniony na podstawie oświadczenia złożonego w załączniku nr 3 do zapytania ofertowego.</w:t>
      </w:r>
    </w:p>
    <w:p w14:paraId="372DF890" w14:textId="77777777" w:rsidR="004F6FBC" w:rsidRPr="009325B6" w:rsidRDefault="004F6FBC" w:rsidP="004F6FBC">
      <w:pPr>
        <w:rPr>
          <w:rFonts w:ascii="Cambria" w:hAnsi="Cambria" w:cs="Calibri"/>
          <w:sz w:val="22"/>
          <w:szCs w:val="22"/>
        </w:rPr>
      </w:pPr>
    </w:p>
    <w:p w14:paraId="79A576DD" w14:textId="77777777" w:rsidR="004F6FBC" w:rsidRPr="004D2119" w:rsidRDefault="004F6FBC" w:rsidP="004F6FBC">
      <w:pPr>
        <w:rPr>
          <w:rFonts w:ascii="Cambria" w:hAnsi="Cambria" w:cs="Calibri"/>
          <w:b/>
          <w:bCs/>
          <w:sz w:val="22"/>
          <w:szCs w:val="22"/>
        </w:rPr>
      </w:pPr>
      <w:r w:rsidRPr="004D2119">
        <w:rPr>
          <w:rFonts w:ascii="Cambria" w:hAnsi="Cambria" w:cs="Calibri"/>
          <w:b/>
          <w:bCs/>
          <w:sz w:val="22"/>
          <w:szCs w:val="22"/>
        </w:rPr>
        <w:t>VII.</w:t>
      </w:r>
      <w:r w:rsidRPr="004D2119">
        <w:rPr>
          <w:rFonts w:ascii="Cambria" w:hAnsi="Cambria" w:cs="Calibri"/>
          <w:b/>
          <w:bCs/>
          <w:sz w:val="22"/>
          <w:szCs w:val="22"/>
        </w:rPr>
        <w:tab/>
        <w:t>UNIEWAŻNIENIE POSTĘPOWANIA</w:t>
      </w:r>
    </w:p>
    <w:p w14:paraId="06D24AF4"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Zamawiający zastrzega sobie prawo do unieważnienia postępowania w przypadku:</w:t>
      </w:r>
    </w:p>
    <w:p w14:paraId="4C9228B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zaistnienia niemożliwej wcześniej do przewidzenia okoliczności prawnej, ekonomicznej, technicznej lub wystąpienia siły wyższej, w tym m.in. sytuacji nadzwyczajnych związanych ze stanem zagrożenia zdrowia i życia związanego ze stanem epidemii, lub innych okoliczności, za które żadna ze stron nie ponosi odpowiedzialności,</w:t>
      </w:r>
    </w:p>
    <w:p w14:paraId="1E31BA0C"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gdy nie wpłynie żadna oferta,</w:t>
      </w:r>
    </w:p>
    <w:p w14:paraId="74BB1A99"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c)</w:t>
      </w:r>
      <w:r w:rsidRPr="009325B6">
        <w:rPr>
          <w:rFonts w:ascii="Cambria" w:hAnsi="Cambria" w:cs="Calibri"/>
          <w:sz w:val="22"/>
          <w:szCs w:val="22"/>
        </w:rPr>
        <w:tab/>
        <w:t>gdy cena najkorzystniejszej oferty przewyższa kwotę, którą Zamawiający zamierza przeznaczyć na sfinansowanie zamówienia, chyba że Zamawiający może zwiększyć tę kwotę do ceny najkorzystniejszej oferty,</w:t>
      </w:r>
    </w:p>
    <w:p w14:paraId="48F86148" w14:textId="02924C56" w:rsidR="004F6FBC" w:rsidRPr="009325B6" w:rsidRDefault="004F6FBC" w:rsidP="004F6FBC">
      <w:pPr>
        <w:rPr>
          <w:rFonts w:ascii="Cambria" w:hAnsi="Cambria" w:cs="Calibri"/>
          <w:sz w:val="22"/>
          <w:szCs w:val="22"/>
        </w:rPr>
      </w:pPr>
      <w:r w:rsidRPr="009325B6">
        <w:rPr>
          <w:rFonts w:ascii="Cambria" w:hAnsi="Cambria" w:cs="Calibri"/>
          <w:sz w:val="22"/>
          <w:szCs w:val="22"/>
        </w:rPr>
        <w:t>d)</w:t>
      </w:r>
      <w:r w:rsidRPr="009325B6">
        <w:rPr>
          <w:rFonts w:ascii="Cambria" w:hAnsi="Cambria" w:cs="Calibri"/>
          <w:sz w:val="22"/>
          <w:szCs w:val="22"/>
        </w:rPr>
        <w:tab/>
        <w:t>gdy postępowanie obarczone jest niemożliwą do usunięcia wadą uniemożliwiającą zawarcie niepodlegającej unieważnieniu umowy w sprawie zamówienia,</w:t>
      </w:r>
    </w:p>
    <w:p w14:paraId="7BB8F12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e)</w:t>
      </w:r>
      <w:r w:rsidRPr="009325B6">
        <w:rPr>
          <w:rFonts w:ascii="Cambria" w:hAnsi="Cambria" w:cs="Calibri"/>
          <w:sz w:val="22"/>
          <w:szCs w:val="22"/>
        </w:rPr>
        <w:tab/>
        <w:t>gdy wystąpiła istotna zmiana okoliczności powodująca, że prowadzenie postępowania lub wykonanie zamówienia nie leży w interesie publicznym lub w interesie Zamawiającego lub z innych przyczyn stało się bezcelowe,</w:t>
      </w:r>
    </w:p>
    <w:p w14:paraId="01094C61"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f)</w:t>
      </w:r>
      <w:r w:rsidRPr="009325B6">
        <w:rPr>
          <w:rFonts w:ascii="Cambria" w:hAnsi="Cambria" w:cs="Calibri"/>
          <w:sz w:val="22"/>
          <w:szCs w:val="22"/>
        </w:rPr>
        <w:tab/>
        <w:t>wszystkie oferty złożone w postępowaniu podlegają odrzuceniu albo nie wpłynęła żadna ważna oferta,</w:t>
      </w:r>
    </w:p>
    <w:p w14:paraId="5CC3D09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lastRenderedPageBreak/>
        <w:t>g)</w:t>
      </w:r>
      <w:r w:rsidRPr="009325B6">
        <w:rPr>
          <w:rFonts w:ascii="Cambria" w:hAnsi="Cambria" w:cs="Calibri"/>
          <w:sz w:val="22"/>
          <w:szCs w:val="22"/>
        </w:rPr>
        <w:tab/>
        <w:t>Zamawiający nie otrzyma dofinansowania albo zostanie pozbawiony dofinansowania,</w:t>
      </w:r>
    </w:p>
    <w:p w14:paraId="5F27441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h)</w:t>
      </w:r>
      <w:r w:rsidRPr="009325B6">
        <w:rPr>
          <w:rFonts w:ascii="Cambria" w:hAnsi="Cambria" w:cs="Calibri"/>
          <w:sz w:val="22"/>
          <w:szCs w:val="22"/>
        </w:rPr>
        <w:tab/>
        <w:t>jeżeli podmiot/podmioty biorące udział w postępowaniu wpłynęły na jego wynik w sposób sprzeczny z prawem lub Wytycznymi.</w:t>
      </w:r>
    </w:p>
    <w:p w14:paraId="006D2ED6"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Zamawiający może odrzucić ofertę, jeżeli podana cena jest rażąco niska. Cena jest rażąco niska, w szczególności wtedy, gdy jest niższa o 30 % od wartości zamówienia lub średniej arytmetycznej cen wszystkich złożonych ofert.</w:t>
      </w:r>
    </w:p>
    <w:p w14:paraId="77AA657C" w14:textId="489EB668" w:rsidR="004F6FBC" w:rsidRPr="009325B6" w:rsidRDefault="004F6FBC" w:rsidP="00073BDC">
      <w:pPr>
        <w:rPr>
          <w:rFonts w:ascii="Cambria" w:hAnsi="Cambria" w:cs="Calibri"/>
          <w:sz w:val="22"/>
          <w:szCs w:val="22"/>
        </w:rPr>
      </w:pPr>
      <w:r w:rsidRPr="009325B6">
        <w:rPr>
          <w:rFonts w:ascii="Cambria" w:hAnsi="Cambria" w:cs="Calibri"/>
          <w:sz w:val="22"/>
          <w:szCs w:val="22"/>
        </w:rPr>
        <w:t>3.</w:t>
      </w:r>
      <w:r w:rsidRPr="009325B6">
        <w:rPr>
          <w:rFonts w:ascii="Cambria" w:hAnsi="Cambria" w:cs="Calibri"/>
          <w:sz w:val="22"/>
          <w:szCs w:val="22"/>
        </w:rPr>
        <w:tab/>
        <w:t xml:space="preserve">Zamawiający zastrzega </w:t>
      </w:r>
      <w:r w:rsidR="00073BDC">
        <w:rPr>
          <w:rFonts w:ascii="Cambria" w:hAnsi="Cambria" w:cs="Calibri"/>
          <w:sz w:val="22"/>
          <w:szCs w:val="22"/>
        </w:rPr>
        <w:t xml:space="preserve">sobie </w:t>
      </w:r>
      <w:r w:rsidRPr="009325B6">
        <w:rPr>
          <w:rFonts w:ascii="Cambria" w:hAnsi="Cambria" w:cs="Calibri"/>
          <w:sz w:val="22"/>
          <w:szCs w:val="22"/>
        </w:rPr>
        <w:t>możliwość zakończenia postępowania bez wyboru oferty.</w:t>
      </w:r>
      <w:r w:rsidR="00961E1F">
        <w:rPr>
          <w:rFonts w:ascii="Cambria" w:hAnsi="Cambria" w:cs="Calibri"/>
          <w:sz w:val="22"/>
          <w:szCs w:val="22"/>
        </w:rPr>
        <w:t>, z</w:t>
      </w:r>
      <w:r w:rsidRPr="009325B6">
        <w:rPr>
          <w:rFonts w:ascii="Cambria" w:hAnsi="Cambria" w:cs="Calibri"/>
          <w:sz w:val="22"/>
          <w:szCs w:val="22"/>
        </w:rPr>
        <w:t xml:space="preserve">awiadamiając </w:t>
      </w:r>
      <w:r w:rsidR="005E7190">
        <w:rPr>
          <w:rFonts w:ascii="Cambria" w:hAnsi="Cambria" w:cs="Calibri"/>
          <w:sz w:val="22"/>
          <w:szCs w:val="22"/>
        </w:rPr>
        <w:t>oferentów</w:t>
      </w:r>
      <w:r w:rsidR="005E7190" w:rsidRPr="009325B6">
        <w:rPr>
          <w:rFonts w:ascii="Cambria" w:hAnsi="Cambria" w:cs="Calibri"/>
          <w:sz w:val="22"/>
          <w:szCs w:val="22"/>
        </w:rPr>
        <w:t xml:space="preserve"> </w:t>
      </w:r>
      <w:r w:rsidRPr="009325B6">
        <w:rPr>
          <w:rFonts w:ascii="Cambria" w:hAnsi="Cambria" w:cs="Calibri"/>
          <w:sz w:val="22"/>
          <w:szCs w:val="22"/>
        </w:rPr>
        <w:t>o zakończeniu postępowania o udzielenie zamówienia bez wyboru oferty</w:t>
      </w:r>
      <w:r w:rsidR="00961E1F">
        <w:rPr>
          <w:rFonts w:ascii="Cambria" w:hAnsi="Cambria" w:cs="Calibri"/>
          <w:sz w:val="22"/>
          <w:szCs w:val="22"/>
        </w:rPr>
        <w:t>.</w:t>
      </w:r>
    </w:p>
    <w:p w14:paraId="5F044A85" w14:textId="27FF1DA9" w:rsidR="004F6FBC" w:rsidRPr="009325B6" w:rsidRDefault="004F6FBC" w:rsidP="004F6FBC">
      <w:pPr>
        <w:rPr>
          <w:rFonts w:ascii="Cambria" w:hAnsi="Cambria" w:cs="Calibri"/>
          <w:sz w:val="22"/>
          <w:szCs w:val="22"/>
        </w:rPr>
      </w:pPr>
      <w:r w:rsidRPr="009325B6">
        <w:rPr>
          <w:rFonts w:ascii="Cambria" w:hAnsi="Cambria" w:cs="Calibri"/>
          <w:sz w:val="22"/>
          <w:szCs w:val="22"/>
        </w:rPr>
        <w:t>4.</w:t>
      </w:r>
      <w:r w:rsidRPr="009325B6">
        <w:rPr>
          <w:rFonts w:ascii="Cambria" w:hAnsi="Cambria" w:cs="Calibri"/>
          <w:sz w:val="22"/>
          <w:szCs w:val="22"/>
        </w:rPr>
        <w:tab/>
        <w:t xml:space="preserve">Zamawiający zastrzega sobie możliwość zmiany zapytania ofertowego przed upływem terminu do składania ofert. Wszelkie zmiany w treści zapytania ofertowego oraz wyjaśnienia udzielone na zapytania </w:t>
      </w:r>
      <w:r w:rsidR="005E7190">
        <w:rPr>
          <w:rFonts w:ascii="Cambria" w:hAnsi="Cambria" w:cs="Calibri"/>
          <w:sz w:val="22"/>
          <w:szCs w:val="22"/>
        </w:rPr>
        <w:t xml:space="preserve">Oferentów </w:t>
      </w:r>
      <w:r w:rsidRPr="009325B6">
        <w:rPr>
          <w:rFonts w:ascii="Cambria" w:hAnsi="Cambria" w:cs="Calibri"/>
          <w:sz w:val="22"/>
          <w:szCs w:val="22"/>
        </w:rPr>
        <w:t xml:space="preserve">stają się integralną częścią zapytania ofertowego i są wiążące dla </w:t>
      </w:r>
      <w:r w:rsidR="005E7190">
        <w:rPr>
          <w:rFonts w:ascii="Cambria" w:hAnsi="Cambria" w:cs="Calibri"/>
          <w:sz w:val="22"/>
          <w:szCs w:val="22"/>
        </w:rPr>
        <w:t>Oferentów</w:t>
      </w:r>
      <w:r w:rsidRPr="009325B6">
        <w:rPr>
          <w:rFonts w:ascii="Cambria" w:hAnsi="Cambria" w:cs="Calibri"/>
          <w:sz w:val="22"/>
          <w:szCs w:val="22"/>
        </w:rPr>
        <w:t>. W przypadku dokonywania zmiany treści zapytania ofertowego, Zamawiający przedłuża termin składania ofert o czas niezbędny do wprowadzenia zmian w ofertach, jeżeli jest to konieczne.</w:t>
      </w:r>
    </w:p>
    <w:p w14:paraId="513534FA" w14:textId="41A41D71" w:rsidR="004F6FBC" w:rsidRPr="009325B6" w:rsidRDefault="004F6FBC" w:rsidP="004F6FBC">
      <w:pPr>
        <w:rPr>
          <w:rFonts w:ascii="Cambria" w:hAnsi="Cambria" w:cs="Calibri"/>
          <w:sz w:val="22"/>
          <w:szCs w:val="22"/>
        </w:rPr>
      </w:pPr>
      <w:r w:rsidRPr="009325B6">
        <w:rPr>
          <w:rFonts w:ascii="Cambria" w:hAnsi="Cambria" w:cs="Calibri"/>
          <w:sz w:val="22"/>
          <w:szCs w:val="22"/>
        </w:rPr>
        <w:t>5.</w:t>
      </w:r>
      <w:r w:rsidRPr="009325B6">
        <w:rPr>
          <w:rFonts w:ascii="Cambria" w:hAnsi="Cambria" w:cs="Calibri"/>
          <w:sz w:val="22"/>
          <w:szCs w:val="22"/>
        </w:rPr>
        <w:tab/>
        <w:t>Zamawiający może unieważnić postępowanie o udzielenie zamówienia na każdym jego etapie, jeżeli środki pochodzące z budżetu Unii Europejskiej oraz niepodlegające zwrotowi środki z pomocy udzielonej przez państwa członkowskie Europejskiego Porozumienia o Wolnym Handlu (EFTA), które Zamawiający zamierzał przeznaczyć na sfinansowanie całości lub części zamówienia, nie zostały mu przyznane.</w:t>
      </w:r>
    </w:p>
    <w:p w14:paraId="013E2993" w14:textId="01219D10" w:rsidR="004F6FBC" w:rsidRPr="009325B6" w:rsidRDefault="004F6FBC" w:rsidP="004F6FBC">
      <w:pPr>
        <w:rPr>
          <w:rFonts w:ascii="Cambria" w:hAnsi="Cambria" w:cs="Calibri"/>
          <w:sz w:val="22"/>
          <w:szCs w:val="22"/>
        </w:rPr>
      </w:pPr>
      <w:r w:rsidRPr="009325B6">
        <w:rPr>
          <w:rFonts w:ascii="Cambria" w:hAnsi="Cambria" w:cs="Calibri"/>
          <w:sz w:val="22"/>
          <w:szCs w:val="22"/>
        </w:rPr>
        <w:t>6.</w:t>
      </w:r>
      <w:r w:rsidRPr="009325B6">
        <w:rPr>
          <w:rFonts w:ascii="Cambria" w:hAnsi="Cambria" w:cs="Calibri"/>
          <w:sz w:val="22"/>
          <w:szCs w:val="22"/>
        </w:rPr>
        <w:tab/>
        <w:t xml:space="preserve">W przypadku skorzystania przez Zamawiającego z uprawnień wskazanych w ust. 1 – 5 pkt VII powyżej, </w:t>
      </w:r>
      <w:r w:rsidR="005E7190">
        <w:rPr>
          <w:rFonts w:ascii="Cambria" w:hAnsi="Cambria" w:cs="Calibri"/>
          <w:sz w:val="22"/>
          <w:szCs w:val="22"/>
        </w:rPr>
        <w:t>Oferentom</w:t>
      </w:r>
      <w:r w:rsidR="005E7190" w:rsidRPr="009325B6">
        <w:rPr>
          <w:rFonts w:ascii="Cambria" w:hAnsi="Cambria" w:cs="Calibri"/>
          <w:sz w:val="22"/>
          <w:szCs w:val="22"/>
        </w:rPr>
        <w:t xml:space="preserve"> </w:t>
      </w:r>
      <w:r w:rsidRPr="009325B6">
        <w:rPr>
          <w:rFonts w:ascii="Cambria" w:hAnsi="Cambria" w:cs="Calibri"/>
          <w:sz w:val="22"/>
          <w:szCs w:val="22"/>
        </w:rPr>
        <w:t>nie przysługują żadne roszczenia względem Zamawiającego.</w:t>
      </w:r>
    </w:p>
    <w:p w14:paraId="12EE72C0" w14:textId="77777777" w:rsidR="004F6FBC" w:rsidRPr="009325B6" w:rsidRDefault="004F6FBC" w:rsidP="004F6FBC">
      <w:pPr>
        <w:rPr>
          <w:rFonts w:ascii="Cambria" w:hAnsi="Cambria" w:cs="Calibri"/>
          <w:sz w:val="22"/>
          <w:szCs w:val="22"/>
        </w:rPr>
      </w:pPr>
    </w:p>
    <w:p w14:paraId="60B4F85B" w14:textId="77777777" w:rsidR="004F6FBC" w:rsidRPr="004D2119" w:rsidRDefault="004F6FBC" w:rsidP="004F6FBC">
      <w:pPr>
        <w:rPr>
          <w:rFonts w:ascii="Cambria" w:hAnsi="Cambria" w:cs="Calibri"/>
          <w:b/>
          <w:bCs/>
          <w:sz w:val="22"/>
          <w:szCs w:val="22"/>
        </w:rPr>
      </w:pPr>
      <w:r w:rsidRPr="004D2119">
        <w:rPr>
          <w:rFonts w:ascii="Cambria" w:hAnsi="Cambria" w:cs="Calibri"/>
          <w:b/>
          <w:bCs/>
          <w:sz w:val="22"/>
          <w:szCs w:val="22"/>
        </w:rPr>
        <w:t>VIII.</w:t>
      </w:r>
      <w:r w:rsidRPr="004D2119">
        <w:rPr>
          <w:rFonts w:ascii="Cambria" w:hAnsi="Cambria" w:cs="Calibri"/>
          <w:b/>
          <w:bCs/>
          <w:sz w:val="22"/>
          <w:szCs w:val="22"/>
        </w:rPr>
        <w:tab/>
        <w:t>WARUNKI ZMIANY UMOWY</w:t>
      </w:r>
    </w:p>
    <w:p w14:paraId="19A89546"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Zamawiający zastrzega sobie możliwość rozwiązania lub zmiany umowy z Wykonawcą na zasadach określonych w umowie, jeżeli z Zamawiającym zostanie rozwiązana lub zmieniona umowa o dofinansowanie projektu.</w:t>
      </w:r>
    </w:p>
    <w:p w14:paraId="73736C94"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Zmiana istotnych postanowień umowy w stosunku do treści oferty, na podstawie, której dokonano wyboru Wykonawcy, jest dopuszczalna w szczególnie uzasadnionych przypadkach, na zasadach wskazanych poniżej.</w:t>
      </w:r>
    </w:p>
    <w:p w14:paraId="2E1954EA" w14:textId="37E4BC8F" w:rsidR="004F6FBC" w:rsidRPr="009325B6" w:rsidRDefault="004F6FBC" w:rsidP="004F6FBC">
      <w:pPr>
        <w:rPr>
          <w:rFonts w:ascii="Cambria" w:hAnsi="Cambria" w:cs="Calibri"/>
          <w:sz w:val="22"/>
          <w:szCs w:val="22"/>
        </w:rPr>
      </w:pPr>
      <w:r w:rsidRPr="009325B6">
        <w:rPr>
          <w:rFonts w:ascii="Cambria" w:hAnsi="Cambria" w:cs="Calibri"/>
          <w:sz w:val="22"/>
          <w:szCs w:val="22"/>
        </w:rPr>
        <w:t>3.</w:t>
      </w:r>
      <w:r w:rsidRPr="009325B6">
        <w:rPr>
          <w:rFonts w:ascii="Cambria" w:hAnsi="Cambria" w:cs="Calibri"/>
          <w:sz w:val="22"/>
          <w:szCs w:val="22"/>
        </w:rPr>
        <w:tab/>
        <w:t xml:space="preserve">Przewiduje się możliwość dokonania zmian umowy zawartej w wyniku postępowania wszczętego na skutek niniejszego zapytania ofertowego </w:t>
      </w:r>
      <w:r w:rsidR="000C3BB7">
        <w:rPr>
          <w:rFonts w:ascii="Cambria" w:hAnsi="Cambria" w:cs="Calibri"/>
          <w:sz w:val="22"/>
          <w:szCs w:val="22"/>
        </w:rPr>
        <w:t>(</w:t>
      </w:r>
      <w:r w:rsidR="000C3BB7">
        <w:rPr>
          <w:rFonts w:ascii="Cambria" w:eastAsia="Cambria" w:hAnsi="Cambria" w:cs="Arial"/>
          <w:kern w:val="0"/>
          <w:sz w:val="22"/>
          <w:szCs w:val="20"/>
          <w:lang w:eastAsia="pl-PL"/>
          <w14:ligatures w14:val="none"/>
        </w:rPr>
        <w:t>pod warunkiem zgody jednostki  finansującej  na przedłużenie terminu realizacji projektu</w:t>
      </w:r>
      <w:r w:rsidR="000C3BB7">
        <w:rPr>
          <w:rFonts w:ascii="Cambria" w:hAnsi="Cambria" w:cs="Calibri"/>
          <w:sz w:val="22"/>
          <w:szCs w:val="22"/>
        </w:rPr>
        <w:t>) ,</w:t>
      </w:r>
      <w:r w:rsidRPr="009325B6">
        <w:rPr>
          <w:rFonts w:ascii="Cambria" w:hAnsi="Cambria" w:cs="Calibri"/>
          <w:sz w:val="22"/>
          <w:szCs w:val="22"/>
        </w:rPr>
        <w:t>w szczególności w następujących sytuacjach:</w:t>
      </w:r>
    </w:p>
    <w:p w14:paraId="1CDB6542" w14:textId="2505C72E"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 xml:space="preserve">z powodu istotnych braków lub błędów w dokumentacji zamówienia </w:t>
      </w:r>
      <w:r w:rsidR="00581259">
        <w:rPr>
          <w:rFonts w:ascii="Cambria" w:hAnsi="Cambria" w:cs="Calibri"/>
          <w:sz w:val="22"/>
          <w:szCs w:val="22"/>
        </w:rPr>
        <w:t xml:space="preserve">opracowanej przez Zamawiającego </w:t>
      </w:r>
      <w:r w:rsidRPr="009325B6">
        <w:rPr>
          <w:rFonts w:ascii="Cambria" w:hAnsi="Cambria" w:cs="Calibri"/>
          <w:sz w:val="22"/>
          <w:szCs w:val="22"/>
        </w:rPr>
        <w:t>polegających na niezgodności dokumentacji z przepisami prawa;</w:t>
      </w:r>
    </w:p>
    <w:p w14:paraId="27C85D0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zmiany powszechnie obowiązujących przepisów lub norm mających zastosowanie do Przedmiotu Zamówienia;</w:t>
      </w:r>
    </w:p>
    <w:p w14:paraId="4CA6D83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lastRenderedPageBreak/>
        <w:t>c)</w:t>
      </w:r>
      <w:r w:rsidRPr="009325B6">
        <w:rPr>
          <w:rFonts w:ascii="Cambria" w:hAnsi="Cambria" w:cs="Calibri"/>
          <w:sz w:val="22"/>
          <w:szCs w:val="22"/>
        </w:rPr>
        <w:tab/>
        <w:t>zmiany obowiązującej stawki VAT z tym, że wynagrodzenie netto pozostanie niezmienione; koszty związane ze wzrostem stawki podatku VAT obciążają Wykonawcę;</w:t>
      </w:r>
    </w:p>
    <w:p w14:paraId="37C2D3E3"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d)</w:t>
      </w:r>
      <w:r w:rsidRPr="009325B6">
        <w:rPr>
          <w:rFonts w:ascii="Cambria" w:hAnsi="Cambria" w:cs="Calibri"/>
          <w:sz w:val="22"/>
          <w:szCs w:val="22"/>
        </w:rPr>
        <w:tab/>
        <w:t>wezwania przez organy administracji publicznej lub inne upoważnione podmioty do uzupełnienia przedmiotu Umowy, jego poszczególnych Etapów lub opracowań projektowych;</w:t>
      </w:r>
    </w:p>
    <w:p w14:paraId="48476DA0"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e)</w:t>
      </w:r>
      <w:r w:rsidRPr="009325B6">
        <w:rPr>
          <w:rFonts w:ascii="Cambria" w:hAnsi="Cambria" w:cs="Calibri"/>
          <w:sz w:val="22"/>
          <w:szCs w:val="22"/>
        </w:rPr>
        <w:tab/>
        <w:t>udzielenia przez Zamawiającego Innego zamówienia istotnie wpływającego na zakres lub termin realizacji całości lub części Przedmiotu Zamówienia;</w:t>
      </w:r>
    </w:p>
    <w:p w14:paraId="77457BD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f)</w:t>
      </w:r>
      <w:r w:rsidRPr="009325B6">
        <w:rPr>
          <w:rFonts w:ascii="Cambria" w:hAnsi="Cambria" w:cs="Calibri"/>
          <w:sz w:val="22"/>
          <w:szCs w:val="22"/>
        </w:rPr>
        <w:tab/>
        <w:t>istotnej zmiany okoliczności powodującej, że wykonanie części Przedmiotu Zamówienia nie leży w interesie Zamawiającego, czego nie można było przewidzieć w chwili zawarcia umowy;</w:t>
      </w:r>
    </w:p>
    <w:p w14:paraId="3FAE17AB" w14:textId="00E12BF4" w:rsidR="004F6FBC" w:rsidRDefault="004F6FBC" w:rsidP="004F6FBC">
      <w:pPr>
        <w:rPr>
          <w:rFonts w:ascii="Cambria" w:hAnsi="Cambria" w:cs="Calibri"/>
          <w:sz w:val="22"/>
          <w:szCs w:val="22"/>
        </w:rPr>
      </w:pPr>
      <w:r w:rsidRPr="009325B6">
        <w:rPr>
          <w:rFonts w:ascii="Cambria" w:hAnsi="Cambria" w:cs="Calibri"/>
          <w:sz w:val="22"/>
          <w:szCs w:val="22"/>
        </w:rPr>
        <w:t>g)</w:t>
      </w:r>
      <w:r w:rsidRPr="009325B6">
        <w:rPr>
          <w:rFonts w:ascii="Cambria" w:hAnsi="Cambria" w:cs="Calibri"/>
          <w:sz w:val="22"/>
          <w:szCs w:val="22"/>
        </w:rPr>
        <w:tab/>
        <w:t>przesunięcia</w:t>
      </w:r>
      <w:r w:rsidR="00581259">
        <w:rPr>
          <w:rFonts w:ascii="Cambria" w:hAnsi="Cambria" w:cs="Calibri"/>
          <w:sz w:val="22"/>
          <w:szCs w:val="22"/>
        </w:rPr>
        <w:t xml:space="preserve"> przez Zamawiającego ( za zgodą jednostki finansującej )</w:t>
      </w:r>
      <w:r w:rsidRPr="009325B6">
        <w:rPr>
          <w:rFonts w:ascii="Cambria" w:hAnsi="Cambria" w:cs="Calibri"/>
          <w:sz w:val="22"/>
          <w:szCs w:val="22"/>
        </w:rPr>
        <w:t xml:space="preserve"> terminu zakończenia </w:t>
      </w:r>
      <w:r w:rsidR="00F061FA">
        <w:rPr>
          <w:rFonts w:ascii="Cambria" w:hAnsi="Cambria" w:cs="Calibri"/>
          <w:sz w:val="22"/>
          <w:szCs w:val="22"/>
        </w:rPr>
        <w:t>realizacji projektu</w:t>
      </w:r>
      <w:r w:rsidRPr="009325B6">
        <w:rPr>
          <w:rFonts w:ascii="Cambria" w:hAnsi="Cambria" w:cs="Calibri"/>
          <w:sz w:val="22"/>
          <w:szCs w:val="22"/>
        </w:rPr>
        <w:t xml:space="preserve"> lub brak możliwości należytego wykonania umowy zgodnie z zamówieniem, w szczególności z powodu: zaistnienia siły wyższej, to znaczy niezależnego od Stron losowego zdarzenia zewnętrznego, które było niemożliwe do przewidzenia w momencie zawarcia Umowy i któremu nie można było zapobiec mimo dochowania należytej staranności, w tym w szczególności wyładowania atmosferyczne, powódź, pożar, zbyt wysokie napięcie elektryczne, wpływy chemiczne, strajki, jak również konieczności opracowania projektów zamiennych i dodatkowych, innych okoliczności prawnych, ekonomicznych lub technicznych, których Zamawiający, działając z należytą starannością, nie mógł przewidzieć;</w:t>
      </w:r>
    </w:p>
    <w:p w14:paraId="5E3AB099" w14:textId="6D260208" w:rsidR="000C3BB7" w:rsidRDefault="00581259" w:rsidP="00961E1F">
      <w:pPr>
        <w:rPr>
          <w:rFonts w:ascii="Cambria" w:hAnsi="Cambria" w:cs="Calibri"/>
          <w:sz w:val="22"/>
          <w:szCs w:val="22"/>
        </w:rPr>
      </w:pPr>
      <w:r>
        <w:rPr>
          <w:rFonts w:ascii="Cambria" w:hAnsi="Cambria" w:cs="Calibri"/>
          <w:sz w:val="22"/>
          <w:szCs w:val="22"/>
        </w:rPr>
        <w:t xml:space="preserve">h) </w:t>
      </w:r>
      <w:r w:rsidR="00961E1F" w:rsidRPr="00961E1F">
        <w:rPr>
          <w:rFonts w:ascii="Cambria" w:hAnsi="Cambria" w:cs="Calibri"/>
          <w:sz w:val="22"/>
          <w:szCs w:val="22"/>
        </w:rPr>
        <w:t>otrzymania decyzji</w:t>
      </w:r>
      <w:r w:rsidR="00961E1F">
        <w:rPr>
          <w:rFonts w:ascii="Cambria" w:hAnsi="Cambria" w:cs="Calibri"/>
          <w:sz w:val="22"/>
          <w:szCs w:val="22"/>
        </w:rPr>
        <w:t xml:space="preserve"> </w:t>
      </w:r>
      <w:r w:rsidR="00961E1F" w:rsidRPr="00961E1F">
        <w:rPr>
          <w:rFonts w:ascii="Cambria" w:hAnsi="Cambria" w:cs="Calibri"/>
          <w:sz w:val="22"/>
          <w:szCs w:val="22"/>
        </w:rPr>
        <w:t xml:space="preserve"> jednostki</w:t>
      </w:r>
      <w:r w:rsidR="00961E1F">
        <w:rPr>
          <w:rFonts w:ascii="Cambria" w:hAnsi="Cambria" w:cs="Calibri"/>
          <w:sz w:val="22"/>
          <w:szCs w:val="22"/>
        </w:rPr>
        <w:t xml:space="preserve"> </w:t>
      </w:r>
      <w:r w:rsidR="00961E1F" w:rsidRPr="00961E1F">
        <w:rPr>
          <w:rFonts w:ascii="Cambria" w:hAnsi="Cambria" w:cs="Calibri"/>
          <w:sz w:val="22"/>
          <w:szCs w:val="22"/>
        </w:rPr>
        <w:t xml:space="preserve"> finansującej projekt zawierającej zmiany zakresu zadań,</w:t>
      </w:r>
      <w:r w:rsidR="00961E1F">
        <w:rPr>
          <w:rFonts w:ascii="Cambria" w:hAnsi="Cambria" w:cs="Calibri"/>
          <w:sz w:val="22"/>
          <w:szCs w:val="22"/>
        </w:rPr>
        <w:t xml:space="preserve"> </w:t>
      </w:r>
      <w:r w:rsidR="00961E1F" w:rsidRPr="00961E1F">
        <w:rPr>
          <w:rFonts w:ascii="Cambria" w:hAnsi="Cambria" w:cs="Calibri"/>
          <w:sz w:val="22"/>
          <w:szCs w:val="22"/>
        </w:rPr>
        <w:t>kosztorysów, terminów realizacji czy też ustalającej dodatkowe postanowienia, do któr</w:t>
      </w:r>
      <w:r w:rsidR="00961E1F">
        <w:rPr>
          <w:rFonts w:ascii="Cambria" w:hAnsi="Cambria" w:cs="Calibri"/>
          <w:sz w:val="22"/>
          <w:szCs w:val="22"/>
        </w:rPr>
        <w:t>ej Za</w:t>
      </w:r>
      <w:r w:rsidR="00961E1F" w:rsidRPr="00961E1F">
        <w:rPr>
          <w:rFonts w:ascii="Cambria" w:hAnsi="Cambria" w:cs="Calibri"/>
          <w:sz w:val="22"/>
          <w:szCs w:val="22"/>
        </w:rPr>
        <w:t>mawiający</w:t>
      </w:r>
      <w:r w:rsidR="00961E1F">
        <w:rPr>
          <w:rFonts w:ascii="Cambria" w:hAnsi="Cambria" w:cs="Calibri"/>
          <w:sz w:val="22"/>
          <w:szCs w:val="22"/>
        </w:rPr>
        <w:t xml:space="preserve"> </w:t>
      </w:r>
      <w:r w:rsidR="00961E1F" w:rsidRPr="00961E1F">
        <w:rPr>
          <w:rFonts w:ascii="Cambria" w:hAnsi="Cambria" w:cs="Calibri"/>
          <w:sz w:val="22"/>
          <w:szCs w:val="22"/>
        </w:rPr>
        <w:t>zostanie</w:t>
      </w:r>
      <w:r w:rsidR="00961E1F">
        <w:rPr>
          <w:rFonts w:ascii="Cambria" w:hAnsi="Cambria" w:cs="Calibri"/>
          <w:sz w:val="22"/>
          <w:szCs w:val="22"/>
        </w:rPr>
        <w:t xml:space="preserve"> </w:t>
      </w:r>
      <w:r w:rsidR="00961E1F" w:rsidRPr="00961E1F">
        <w:rPr>
          <w:rFonts w:ascii="Cambria" w:hAnsi="Cambria" w:cs="Calibri"/>
          <w:sz w:val="22"/>
          <w:szCs w:val="22"/>
        </w:rPr>
        <w:t>zobowiązany</w:t>
      </w:r>
      <w:r w:rsidR="00961E1F">
        <w:rPr>
          <w:rFonts w:ascii="Cambria" w:hAnsi="Cambria" w:cs="Calibri"/>
          <w:sz w:val="22"/>
          <w:szCs w:val="22"/>
        </w:rPr>
        <w:t>;</w:t>
      </w:r>
    </w:p>
    <w:p w14:paraId="2C6F3C3A" w14:textId="3BF2EF2A" w:rsidR="00961E1F" w:rsidRDefault="00961E1F" w:rsidP="00961E1F">
      <w:pPr>
        <w:rPr>
          <w:rFonts w:ascii="Cambria" w:hAnsi="Cambria" w:cs="Calibri"/>
          <w:sz w:val="22"/>
          <w:szCs w:val="22"/>
        </w:rPr>
      </w:pPr>
      <w:r w:rsidRPr="00961E1F">
        <w:rPr>
          <w:rFonts w:ascii="Cambria" w:hAnsi="Cambria" w:cs="Calibri"/>
          <w:sz w:val="22"/>
          <w:szCs w:val="22"/>
        </w:rPr>
        <w:t>zmiany</w:t>
      </w:r>
      <w:r>
        <w:rPr>
          <w:rFonts w:ascii="Cambria" w:hAnsi="Cambria" w:cs="Calibri"/>
          <w:sz w:val="22"/>
          <w:szCs w:val="22"/>
        </w:rPr>
        <w:t xml:space="preserve"> </w:t>
      </w:r>
      <w:r w:rsidRPr="00961E1F">
        <w:rPr>
          <w:rFonts w:ascii="Cambria" w:hAnsi="Cambria" w:cs="Calibri"/>
          <w:sz w:val="22"/>
          <w:szCs w:val="22"/>
        </w:rPr>
        <w:t xml:space="preserve">regulacji dotyczących realizacji projektu objętego </w:t>
      </w:r>
      <w:r w:rsidR="00F061FA">
        <w:rPr>
          <w:rFonts w:ascii="Cambria" w:hAnsi="Cambria" w:cs="Calibri"/>
          <w:sz w:val="22"/>
          <w:szCs w:val="22"/>
        </w:rPr>
        <w:t>umową</w:t>
      </w:r>
      <w:r w:rsidRPr="00961E1F">
        <w:rPr>
          <w:rFonts w:ascii="Cambria" w:hAnsi="Cambria" w:cs="Calibri"/>
          <w:sz w:val="22"/>
          <w:szCs w:val="22"/>
        </w:rPr>
        <w:t xml:space="preserve"> o dofinansowanie co do</w:t>
      </w:r>
      <w:r>
        <w:rPr>
          <w:rFonts w:ascii="Cambria" w:hAnsi="Cambria" w:cs="Calibri"/>
          <w:sz w:val="22"/>
          <w:szCs w:val="22"/>
        </w:rPr>
        <w:t xml:space="preserve"> </w:t>
      </w:r>
      <w:r w:rsidRPr="00961E1F">
        <w:rPr>
          <w:rFonts w:ascii="Cambria" w:hAnsi="Cambria" w:cs="Calibri"/>
          <w:sz w:val="22"/>
          <w:szCs w:val="22"/>
        </w:rPr>
        <w:t>sposobu realizacji lub finansowania zadań objętych Zapytaniem Ofertowym, wywierające</w:t>
      </w:r>
      <w:r>
        <w:rPr>
          <w:rFonts w:ascii="Cambria" w:hAnsi="Cambria" w:cs="Calibri"/>
          <w:sz w:val="22"/>
          <w:szCs w:val="22"/>
        </w:rPr>
        <w:t xml:space="preserve"> </w:t>
      </w:r>
      <w:r w:rsidRPr="00961E1F">
        <w:rPr>
          <w:rFonts w:ascii="Cambria" w:hAnsi="Cambria" w:cs="Calibri"/>
          <w:sz w:val="22"/>
          <w:szCs w:val="22"/>
        </w:rPr>
        <w:t>bezpośredni</w:t>
      </w:r>
      <w:r>
        <w:rPr>
          <w:rFonts w:ascii="Cambria" w:hAnsi="Cambria" w:cs="Calibri"/>
          <w:sz w:val="22"/>
          <w:szCs w:val="22"/>
        </w:rPr>
        <w:t xml:space="preserve"> </w:t>
      </w:r>
      <w:r w:rsidRPr="00961E1F">
        <w:rPr>
          <w:rFonts w:ascii="Cambria" w:hAnsi="Cambria" w:cs="Calibri"/>
          <w:sz w:val="22"/>
          <w:szCs w:val="22"/>
        </w:rPr>
        <w:t>wpływ na</w:t>
      </w:r>
      <w:r>
        <w:rPr>
          <w:rFonts w:ascii="Cambria" w:hAnsi="Cambria" w:cs="Calibri"/>
          <w:sz w:val="22"/>
          <w:szCs w:val="22"/>
        </w:rPr>
        <w:t xml:space="preserve"> </w:t>
      </w:r>
      <w:r w:rsidRPr="00961E1F">
        <w:rPr>
          <w:rFonts w:ascii="Cambria" w:hAnsi="Cambria" w:cs="Calibri"/>
          <w:sz w:val="22"/>
          <w:szCs w:val="22"/>
        </w:rPr>
        <w:t>realizację umowy z</w:t>
      </w:r>
      <w:r>
        <w:rPr>
          <w:rFonts w:ascii="Cambria" w:hAnsi="Cambria" w:cs="Calibri"/>
          <w:sz w:val="22"/>
          <w:szCs w:val="22"/>
        </w:rPr>
        <w:t xml:space="preserve"> </w:t>
      </w:r>
      <w:r w:rsidRPr="00961E1F">
        <w:rPr>
          <w:rFonts w:ascii="Cambria" w:hAnsi="Cambria" w:cs="Calibri"/>
          <w:sz w:val="22"/>
          <w:szCs w:val="22"/>
        </w:rPr>
        <w:t>Wykonawcą</w:t>
      </w:r>
      <w:r>
        <w:rPr>
          <w:rFonts w:ascii="Cambria" w:hAnsi="Cambria" w:cs="Calibri"/>
          <w:sz w:val="22"/>
          <w:szCs w:val="22"/>
        </w:rPr>
        <w:t xml:space="preserve"> </w:t>
      </w:r>
      <w:r w:rsidRPr="00961E1F">
        <w:rPr>
          <w:rFonts w:ascii="Cambria" w:hAnsi="Cambria" w:cs="Calibri"/>
          <w:sz w:val="22"/>
          <w:szCs w:val="22"/>
        </w:rPr>
        <w:t>i</w:t>
      </w:r>
      <w:r>
        <w:rPr>
          <w:rFonts w:ascii="Cambria" w:hAnsi="Cambria" w:cs="Calibri"/>
          <w:sz w:val="22"/>
          <w:szCs w:val="22"/>
        </w:rPr>
        <w:t xml:space="preserve"> </w:t>
      </w:r>
      <w:r w:rsidRPr="00961E1F">
        <w:rPr>
          <w:rFonts w:ascii="Cambria" w:hAnsi="Cambria" w:cs="Calibri"/>
          <w:sz w:val="22"/>
          <w:szCs w:val="22"/>
        </w:rPr>
        <w:t>mogące prowadzić do</w:t>
      </w:r>
      <w:r>
        <w:rPr>
          <w:rFonts w:ascii="Cambria" w:hAnsi="Cambria" w:cs="Calibri"/>
          <w:sz w:val="22"/>
          <w:szCs w:val="22"/>
        </w:rPr>
        <w:t xml:space="preserve"> </w:t>
      </w:r>
      <w:r w:rsidRPr="00961E1F">
        <w:rPr>
          <w:rFonts w:ascii="Cambria" w:hAnsi="Cambria" w:cs="Calibri"/>
          <w:sz w:val="22"/>
          <w:szCs w:val="22"/>
        </w:rPr>
        <w:t>modyfikacji</w:t>
      </w:r>
      <w:r>
        <w:rPr>
          <w:rFonts w:ascii="Cambria" w:hAnsi="Cambria" w:cs="Calibri"/>
          <w:sz w:val="22"/>
          <w:szCs w:val="22"/>
        </w:rPr>
        <w:t xml:space="preserve"> </w:t>
      </w:r>
      <w:r w:rsidRPr="00961E1F">
        <w:rPr>
          <w:rFonts w:ascii="Cambria" w:hAnsi="Cambria" w:cs="Calibri"/>
          <w:sz w:val="22"/>
          <w:szCs w:val="22"/>
        </w:rPr>
        <w:t>tych</w:t>
      </w:r>
      <w:r>
        <w:rPr>
          <w:rFonts w:ascii="Cambria" w:hAnsi="Cambria" w:cs="Calibri"/>
          <w:sz w:val="22"/>
          <w:szCs w:val="22"/>
        </w:rPr>
        <w:t xml:space="preserve"> </w:t>
      </w:r>
      <w:r w:rsidRPr="00961E1F">
        <w:rPr>
          <w:rFonts w:ascii="Cambria" w:hAnsi="Cambria" w:cs="Calibri"/>
          <w:sz w:val="22"/>
          <w:szCs w:val="22"/>
        </w:rPr>
        <w:t>zapisów</w:t>
      </w:r>
      <w:r>
        <w:rPr>
          <w:rFonts w:ascii="Cambria" w:hAnsi="Cambria" w:cs="Calibri"/>
          <w:sz w:val="22"/>
          <w:szCs w:val="22"/>
        </w:rPr>
        <w:t xml:space="preserve"> </w:t>
      </w:r>
      <w:r w:rsidRPr="00961E1F">
        <w:rPr>
          <w:rFonts w:ascii="Cambria" w:hAnsi="Cambria" w:cs="Calibri"/>
          <w:sz w:val="22"/>
          <w:szCs w:val="22"/>
        </w:rPr>
        <w:t>Umowy,</w:t>
      </w:r>
      <w:r>
        <w:rPr>
          <w:rFonts w:ascii="Cambria" w:hAnsi="Cambria" w:cs="Calibri"/>
          <w:sz w:val="22"/>
          <w:szCs w:val="22"/>
        </w:rPr>
        <w:t xml:space="preserve"> </w:t>
      </w:r>
      <w:r w:rsidRPr="00961E1F">
        <w:rPr>
          <w:rFonts w:ascii="Cambria" w:hAnsi="Cambria" w:cs="Calibri"/>
          <w:sz w:val="22"/>
          <w:szCs w:val="22"/>
        </w:rPr>
        <w:t>do</w:t>
      </w:r>
      <w:r>
        <w:rPr>
          <w:rFonts w:ascii="Cambria" w:hAnsi="Cambria" w:cs="Calibri"/>
          <w:sz w:val="22"/>
          <w:szCs w:val="22"/>
        </w:rPr>
        <w:t xml:space="preserve"> </w:t>
      </w:r>
      <w:r w:rsidRPr="00961E1F">
        <w:rPr>
          <w:rFonts w:ascii="Cambria" w:hAnsi="Cambria" w:cs="Calibri"/>
          <w:sz w:val="22"/>
          <w:szCs w:val="22"/>
        </w:rPr>
        <w:t>których</w:t>
      </w:r>
      <w:r>
        <w:rPr>
          <w:rFonts w:ascii="Cambria" w:hAnsi="Cambria" w:cs="Calibri"/>
          <w:sz w:val="22"/>
          <w:szCs w:val="22"/>
        </w:rPr>
        <w:t xml:space="preserve"> </w:t>
      </w:r>
      <w:r w:rsidRPr="00961E1F">
        <w:rPr>
          <w:rFonts w:ascii="Cambria" w:hAnsi="Cambria" w:cs="Calibri"/>
          <w:sz w:val="22"/>
          <w:szCs w:val="22"/>
        </w:rPr>
        <w:t>się</w:t>
      </w:r>
      <w:r>
        <w:rPr>
          <w:rFonts w:ascii="Cambria" w:hAnsi="Cambria" w:cs="Calibri"/>
          <w:sz w:val="22"/>
          <w:szCs w:val="22"/>
        </w:rPr>
        <w:t xml:space="preserve"> </w:t>
      </w:r>
      <w:r w:rsidRPr="00961E1F">
        <w:rPr>
          <w:rFonts w:ascii="Cambria" w:hAnsi="Cambria" w:cs="Calibri"/>
          <w:sz w:val="22"/>
          <w:szCs w:val="22"/>
        </w:rPr>
        <w:t>odnoszą</w:t>
      </w:r>
      <w:r>
        <w:rPr>
          <w:rFonts w:ascii="Cambria" w:hAnsi="Cambria" w:cs="Calibri"/>
          <w:sz w:val="22"/>
          <w:szCs w:val="22"/>
        </w:rPr>
        <w:t>;</w:t>
      </w:r>
    </w:p>
    <w:p w14:paraId="4C16789A" w14:textId="11E2B2AC" w:rsidR="009A337C" w:rsidRDefault="00581259" w:rsidP="009A337C">
      <w:pPr>
        <w:rPr>
          <w:rFonts w:ascii="Cambria" w:hAnsi="Cambria" w:cs="Calibri"/>
          <w:sz w:val="22"/>
          <w:szCs w:val="22"/>
        </w:rPr>
      </w:pPr>
      <w:r>
        <w:rPr>
          <w:rFonts w:ascii="Cambria" w:hAnsi="Cambria" w:cs="Calibri"/>
          <w:sz w:val="22"/>
          <w:szCs w:val="22"/>
        </w:rPr>
        <w:t xml:space="preserve">i) </w:t>
      </w:r>
      <w:r w:rsidR="00F946E2">
        <w:rPr>
          <w:rFonts w:ascii="Cambria" w:hAnsi="Cambria" w:cs="Calibri"/>
          <w:sz w:val="22"/>
          <w:szCs w:val="22"/>
        </w:rPr>
        <w:tab/>
      </w:r>
      <w:r w:rsidR="009A337C" w:rsidRPr="009A337C">
        <w:rPr>
          <w:rFonts w:ascii="Cambria" w:hAnsi="Cambria" w:cs="Calibri"/>
          <w:sz w:val="22"/>
          <w:szCs w:val="22"/>
        </w:rPr>
        <w:t>powstania możliwości zastosowania nowszych i korzystniejszych dla Zamawiającego</w:t>
      </w:r>
      <w:r w:rsidR="009A337C">
        <w:rPr>
          <w:rFonts w:ascii="Cambria" w:hAnsi="Cambria" w:cs="Calibri"/>
          <w:sz w:val="22"/>
          <w:szCs w:val="22"/>
        </w:rPr>
        <w:t xml:space="preserve"> </w:t>
      </w:r>
      <w:r w:rsidR="009A337C" w:rsidRPr="009A337C">
        <w:rPr>
          <w:rFonts w:ascii="Cambria" w:hAnsi="Cambria" w:cs="Calibri"/>
          <w:sz w:val="22"/>
          <w:szCs w:val="22"/>
        </w:rPr>
        <w:t>rozwiązań technicznych od istniejących w chwili podpisania Umowy, o ile nie zwiększy to</w:t>
      </w:r>
      <w:r w:rsidR="009A337C">
        <w:rPr>
          <w:rFonts w:ascii="Cambria" w:hAnsi="Cambria" w:cs="Calibri"/>
          <w:sz w:val="22"/>
          <w:szCs w:val="22"/>
        </w:rPr>
        <w:t xml:space="preserve"> </w:t>
      </w:r>
      <w:r w:rsidR="009A337C" w:rsidRPr="009A337C">
        <w:rPr>
          <w:rFonts w:ascii="Cambria" w:hAnsi="Cambria" w:cs="Calibri"/>
          <w:sz w:val="22"/>
          <w:szCs w:val="22"/>
        </w:rPr>
        <w:t>kwoty</w:t>
      </w:r>
      <w:r w:rsidR="009A337C">
        <w:rPr>
          <w:rFonts w:ascii="Cambria" w:hAnsi="Cambria" w:cs="Calibri"/>
          <w:sz w:val="22"/>
          <w:szCs w:val="22"/>
        </w:rPr>
        <w:t xml:space="preserve"> </w:t>
      </w:r>
      <w:r w:rsidR="009A337C" w:rsidRPr="009A337C">
        <w:rPr>
          <w:rFonts w:ascii="Cambria" w:hAnsi="Cambria" w:cs="Calibri"/>
          <w:sz w:val="22"/>
          <w:szCs w:val="22"/>
        </w:rPr>
        <w:t>wynagrodzenia</w:t>
      </w:r>
      <w:r w:rsidR="009A337C">
        <w:rPr>
          <w:rFonts w:ascii="Cambria" w:hAnsi="Cambria" w:cs="Calibri"/>
          <w:sz w:val="22"/>
          <w:szCs w:val="22"/>
        </w:rPr>
        <w:t>;</w:t>
      </w:r>
    </w:p>
    <w:p w14:paraId="5B938CA5" w14:textId="75BB9EF8" w:rsidR="004F6FBC" w:rsidRPr="009325B6" w:rsidRDefault="00581259" w:rsidP="004F6FBC">
      <w:pPr>
        <w:rPr>
          <w:rFonts w:ascii="Cambria" w:hAnsi="Cambria" w:cs="Calibri"/>
          <w:sz w:val="22"/>
          <w:szCs w:val="22"/>
        </w:rPr>
      </w:pPr>
      <w:r>
        <w:rPr>
          <w:rFonts w:ascii="Cambria" w:hAnsi="Cambria" w:cs="Calibri"/>
          <w:sz w:val="22"/>
          <w:szCs w:val="22"/>
        </w:rPr>
        <w:t>j</w:t>
      </w:r>
      <w:r w:rsidR="004F6FBC" w:rsidRPr="009325B6">
        <w:rPr>
          <w:rFonts w:ascii="Cambria" w:hAnsi="Cambria" w:cs="Calibri"/>
          <w:sz w:val="22"/>
          <w:szCs w:val="22"/>
        </w:rPr>
        <w:t>)</w:t>
      </w:r>
      <w:r w:rsidR="004F6FBC" w:rsidRPr="009325B6">
        <w:rPr>
          <w:rFonts w:ascii="Cambria" w:hAnsi="Cambria" w:cs="Calibri"/>
          <w:sz w:val="22"/>
          <w:szCs w:val="22"/>
        </w:rPr>
        <w:tab/>
        <w:t>z powodu działań osób trzecich uniemożliwiających wykonanie Przedmiotu Zamówienia, za które żadna ze stron umowy nie ponosi odpowiedzialności;</w:t>
      </w:r>
    </w:p>
    <w:p w14:paraId="468779AC" w14:textId="39CE940B" w:rsidR="004F6FBC" w:rsidRPr="009325B6" w:rsidRDefault="000C3BB7" w:rsidP="004F6FBC">
      <w:pPr>
        <w:rPr>
          <w:rFonts w:ascii="Cambria" w:hAnsi="Cambria" w:cs="Calibri"/>
          <w:sz w:val="22"/>
          <w:szCs w:val="22"/>
        </w:rPr>
      </w:pPr>
      <w:r>
        <w:rPr>
          <w:rFonts w:ascii="Cambria" w:hAnsi="Cambria" w:cs="Calibri"/>
          <w:sz w:val="22"/>
          <w:szCs w:val="22"/>
        </w:rPr>
        <w:t>k</w:t>
      </w:r>
      <w:r w:rsidR="004F6FBC" w:rsidRPr="009325B6">
        <w:rPr>
          <w:rFonts w:ascii="Cambria" w:hAnsi="Cambria" w:cs="Calibri"/>
          <w:sz w:val="22"/>
          <w:szCs w:val="22"/>
        </w:rPr>
        <w:t>)</w:t>
      </w:r>
      <w:r w:rsidR="004F6FBC" w:rsidRPr="009325B6">
        <w:rPr>
          <w:rFonts w:ascii="Cambria" w:hAnsi="Cambria" w:cs="Calibri"/>
          <w:sz w:val="22"/>
          <w:szCs w:val="22"/>
        </w:rPr>
        <w:tab/>
        <w:t>przesunięcia terminu szkoleń związanych z użytkowaniem Przedmiotu Zamówienia, która to okoliczność nie jest konsekwencją winy którejkolwiek ze stron umowy;</w:t>
      </w:r>
    </w:p>
    <w:p w14:paraId="56538C42" w14:textId="45123EE4" w:rsidR="004F6FBC" w:rsidRPr="009325B6" w:rsidRDefault="000C3BB7" w:rsidP="004F6FBC">
      <w:pPr>
        <w:rPr>
          <w:rFonts w:ascii="Cambria" w:hAnsi="Cambria" w:cs="Calibri"/>
          <w:sz w:val="22"/>
          <w:szCs w:val="22"/>
        </w:rPr>
      </w:pPr>
      <w:r>
        <w:rPr>
          <w:rFonts w:ascii="Cambria" w:hAnsi="Cambria" w:cs="Calibri"/>
          <w:sz w:val="22"/>
          <w:szCs w:val="22"/>
        </w:rPr>
        <w:t>l</w:t>
      </w:r>
      <w:r w:rsidR="004F6FBC" w:rsidRPr="009325B6">
        <w:rPr>
          <w:rFonts w:ascii="Cambria" w:hAnsi="Cambria" w:cs="Calibri"/>
          <w:sz w:val="22"/>
          <w:szCs w:val="22"/>
        </w:rPr>
        <w:t>)</w:t>
      </w:r>
      <w:r w:rsidR="004F6FBC" w:rsidRPr="009325B6">
        <w:rPr>
          <w:rFonts w:ascii="Cambria" w:hAnsi="Cambria" w:cs="Calibri"/>
          <w:sz w:val="22"/>
          <w:szCs w:val="22"/>
        </w:rPr>
        <w:tab/>
        <w:t>uzasadnionych zmian w zakresie sposobu realizacji Przedmiotu Zamówienia, w przypadku wystąpienia okoliczności, których Zamawiający i/lub Wykonawca nie mogli przewidzieć na etapie prowadzenia postępowania ofertowego,</w:t>
      </w:r>
    </w:p>
    <w:p w14:paraId="3B580546" w14:textId="0C3D1167" w:rsidR="004F6FBC" w:rsidRPr="009325B6" w:rsidRDefault="000C3BB7" w:rsidP="004F6FBC">
      <w:pPr>
        <w:rPr>
          <w:rFonts w:ascii="Cambria" w:hAnsi="Cambria" w:cs="Calibri"/>
          <w:sz w:val="22"/>
          <w:szCs w:val="22"/>
        </w:rPr>
      </w:pPr>
      <w:r>
        <w:rPr>
          <w:rFonts w:ascii="Cambria" w:hAnsi="Cambria" w:cs="Calibri"/>
          <w:sz w:val="22"/>
          <w:szCs w:val="22"/>
        </w:rPr>
        <w:t>m</w:t>
      </w:r>
      <w:r w:rsidR="004F6FBC" w:rsidRPr="009325B6">
        <w:rPr>
          <w:rFonts w:ascii="Cambria" w:hAnsi="Cambria" w:cs="Calibri"/>
          <w:sz w:val="22"/>
          <w:szCs w:val="22"/>
        </w:rPr>
        <w:t>)</w:t>
      </w:r>
      <w:r w:rsidR="004F6FBC" w:rsidRPr="009325B6">
        <w:rPr>
          <w:rFonts w:ascii="Cambria" w:hAnsi="Cambria" w:cs="Calibri"/>
          <w:sz w:val="22"/>
          <w:szCs w:val="22"/>
        </w:rPr>
        <w:tab/>
        <w:t>Wykonawcę, któremu Zamawiający udzielił zamówienia, ma zastąpić nowy Wykonawca.</w:t>
      </w:r>
    </w:p>
    <w:p w14:paraId="3ACF15B0" w14:textId="1DD1440F" w:rsidR="004F6FBC" w:rsidRPr="009325B6" w:rsidRDefault="000C3BB7" w:rsidP="004F6FBC">
      <w:pPr>
        <w:rPr>
          <w:rFonts w:ascii="Cambria" w:hAnsi="Cambria" w:cs="Calibri"/>
          <w:sz w:val="22"/>
          <w:szCs w:val="22"/>
        </w:rPr>
      </w:pPr>
      <w:r>
        <w:rPr>
          <w:rFonts w:ascii="Cambria" w:hAnsi="Cambria" w:cs="Calibri"/>
          <w:sz w:val="22"/>
          <w:szCs w:val="22"/>
        </w:rPr>
        <w:t>n</w:t>
      </w:r>
      <w:r w:rsidR="004F6FBC" w:rsidRPr="009325B6">
        <w:rPr>
          <w:rFonts w:ascii="Cambria" w:hAnsi="Cambria" w:cs="Calibri"/>
          <w:sz w:val="22"/>
          <w:szCs w:val="22"/>
        </w:rPr>
        <w:t>)</w:t>
      </w:r>
      <w:r w:rsidR="004F6FBC" w:rsidRPr="009325B6">
        <w:rPr>
          <w:rFonts w:ascii="Cambria" w:hAnsi="Cambria" w:cs="Calibri"/>
          <w:sz w:val="22"/>
          <w:szCs w:val="22"/>
        </w:rPr>
        <w:tab/>
        <w:t>Jeżeli stan zagrożenia związany wystąpieniem siły wyższej, w tym m.in. epidemii, na podstawie ustawy z dnia 5 grudnia 2008 r. o zapobieganiu oraz zwalczaniu zakażeń i chorób zakaźnych u ludzi (</w:t>
      </w:r>
      <w:proofErr w:type="spellStart"/>
      <w:r w:rsidR="004F6FBC" w:rsidRPr="009325B6">
        <w:rPr>
          <w:rFonts w:ascii="Cambria" w:hAnsi="Cambria" w:cs="Calibri"/>
          <w:sz w:val="22"/>
          <w:szCs w:val="22"/>
        </w:rPr>
        <w:t>t.j</w:t>
      </w:r>
      <w:proofErr w:type="spellEnd"/>
      <w:r w:rsidR="004F6FBC" w:rsidRPr="009325B6">
        <w:rPr>
          <w:rFonts w:ascii="Cambria" w:hAnsi="Cambria" w:cs="Calibri"/>
          <w:sz w:val="22"/>
          <w:szCs w:val="22"/>
        </w:rPr>
        <w:t xml:space="preserve">. Dz. U. z 2019 r. poz. 1239 ze zm.), lub innych okoliczności, wpływających </w:t>
      </w:r>
      <w:r w:rsidR="004F6FBC" w:rsidRPr="009325B6">
        <w:rPr>
          <w:rFonts w:ascii="Cambria" w:hAnsi="Cambria" w:cs="Calibri"/>
          <w:sz w:val="22"/>
          <w:szCs w:val="22"/>
        </w:rPr>
        <w:lastRenderedPageBreak/>
        <w:t>na zagrożenie zdrowia i życia, wpłynie na okoliczności trudne do przewidzenia w realizacji przedmiotu umowy, w tym na terminy wykonania umowy.</w:t>
      </w:r>
    </w:p>
    <w:p w14:paraId="357FD0D0"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4.</w:t>
      </w:r>
      <w:r w:rsidRPr="009325B6">
        <w:rPr>
          <w:rFonts w:ascii="Cambria" w:hAnsi="Cambria" w:cs="Calibri"/>
          <w:sz w:val="22"/>
          <w:szCs w:val="22"/>
        </w:rPr>
        <w:tab/>
        <w:t>Zmiana umowy może obejmować w szczególności:</w:t>
      </w:r>
    </w:p>
    <w:p w14:paraId="037A872B" w14:textId="7C573E0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 xml:space="preserve">zmiany kolejności i terminów wykonywania </w:t>
      </w:r>
      <w:r w:rsidR="00AF062A">
        <w:rPr>
          <w:rFonts w:ascii="Cambria" w:hAnsi="Cambria" w:cs="Calibri"/>
          <w:sz w:val="22"/>
          <w:szCs w:val="22"/>
        </w:rPr>
        <w:t>dostawy</w:t>
      </w:r>
      <w:r w:rsidRPr="009325B6">
        <w:rPr>
          <w:rFonts w:ascii="Cambria" w:hAnsi="Cambria" w:cs="Calibri"/>
          <w:sz w:val="22"/>
          <w:szCs w:val="22"/>
        </w:rPr>
        <w:t xml:space="preserve"> oraz warunków i terminów płatności;</w:t>
      </w:r>
    </w:p>
    <w:p w14:paraId="0EA03AAA"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zastąpienia zakresu planowanych do wykonania prac innym zakresem prac, przy zachowaniu wymogów jakościowych oraz wymogu zgodności z celem i zasadami realizacji Umowy;</w:t>
      </w:r>
    </w:p>
    <w:p w14:paraId="33F74E85"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c)</w:t>
      </w:r>
      <w:r w:rsidRPr="009325B6">
        <w:rPr>
          <w:rFonts w:ascii="Cambria" w:hAnsi="Cambria" w:cs="Calibri"/>
          <w:sz w:val="22"/>
          <w:szCs w:val="22"/>
        </w:rPr>
        <w:tab/>
        <w:t>ograniczenie Przedmiotu Zamówienia za odpowiednią korektą wynagrodzenia Wykonawcy;</w:t>
      </w:r>
    </w:p>
    <w:p w14:paraId="318C1816"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d)</w:t>
      </w:r>
      <w:r w:rsidRPr="009325B6">
        <w:rPr>
          <w:rFonts w:ascii="Cambria" w:hAnsi="Cambria" w:cs="Calibri"/>
          <w:sz w:val="22"/>
          <w:szCs w:val="22"/>
        </w:rPr>
        <w:tab/>
        <w:t>wprowadzenie prac zamiennych w miejsce równoważnych prac;</w:t>
      </w:r>
    </w:p>
    <w:p w14:paraId="12AC4124" w14:textId="4E77308C" w:rsidR="004F6FBC" w:rsidRPr="009325B6" w:rsidRDefault="004F6FBC" w:rsidP="004F6FBC">
      <w:pPr>
        <w:rPr>
          <w:rFonts w:ascii="Cambria" w:hAnsi="Cambria" w:cs="Calibri"/>
          <w:sz w:val="22"/>
          <w:szCs w:val="22"/>
        </w:rPr>
      </w:pPr>
      <w:r w:rsidRPr="009325B6">
        <w:rPr>
          <w:rFonts w:ascii="Cambria" w:hAnsi="Cambria" w:cs="Calibri"/>
          <w:sz w:val="22"/>
          <w:szCs w:val="22"/>
        </w:rPr>
        <w:t>e)</w:t>
      </w:r>
      <w:r w:rsidRPr="009325B6">
        <w:rPr>
          <w:rFonts w:ascii="Cambria" w:hAnsi="Cambria" w:cs="Calibri"/>
          <w:sz w:val="22"/>
          <w:szCs w:val="22"/>
        </w:rPr>
        <w:tab/>
        <w:t>realizację dodatkowych dostaw, usług lub robót od dotychczasowego Wykonawcy, nieobjętych zamówieniem podstawowym;</w:t>
      </w:r>
    </w:p>
    <w:p w14:paraId="754BB1F4"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f)</w:t>
      </w:r>
      <w:r w:rsidRPr="009325B6">
        <w:rPr>
          <w:rFonts w:ascii="Cambria" w:hAnsi="Cambria" w:cs="Calibri"/>
          <w:sz w:val="22"/>
          <w:szCs w:val="22"/>
        </w:rPr>
        <w:tab/>
        <w:t>zmianę osób odpowiedzialnych za kontakty i nadzór nad realizacją Przedmiotu Zamówienia;</w:t>
      </w:r>
    </w:p>
    <w:p w14:paraId="73F6E076"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g)</w:t>
      </w:r>
      <w:r w:rsidRPr="009325B6">
        <w:rPr>
          <w:rFonts w:ascii="Cambria" w:hAnsi="Cambria" w:cs="Calibri"/>
          <w:sz w:val="22"/>
          <w:szCs w:val="22"/>
        </w:rPr>
        <w:tab/>
        <w:t>zmianę wynagrodzenia;</w:t>
      </w:r>
    </w:p>
    <w:p w14:paraId="610E14C3"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h)</w:t>
      </w:r>
      <w:r w:rsidRPr="009325B6">
        <w:rPr>
          <w:rFonts w:ascii="Cambria" w:hAnsi="Cambria" w:cs="Calibri"/>
          <w:sz w:val="22"/>
          <w:szCs w:val="22"/>
        </w:rPr>
        <w:tab/>
        <w:t>wystąpienie oczywistych omyłek pisarskich i rachunkowych w treści Umowy.</w:t>
      </w:r>
    </w:p>
    <w:p w14:paraId="743F6D74"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5.</w:t>
      </w:r>
      <w:r w:rsidRPr="009325B6">
        <w:rPr>
          <w:rFonts w:ascii="Cambria" w:hAnsi="Cambria" w:cs="Calibri"/>
          <w:sz w:val="22"/>
          <w:szCs w:val="22"/>
        </w:rPr>
        <w:tab/>
        <w:t>Zmiany mogą być wprowadzone jedną z następujących metod:</w:t>
      </w:r>
    </w:p>
    <w:p w14:paraId="4056FB91"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Wykonawca może zaproponować Zmianę, przez złożenie pisemnej propozycji zmian, które zdaniem Wykonawcy w razie przyjęcia pozwolą osiągnąć korzystny z punktu widzenia umowy skutek dla Zamawiającego np. przykładowo obniżyć koszty realizacji umowy lub w inny sposób będą korzystne dla Zamawiającego.</w:t>
      </w:r>
    </w:p>
    <w:p w14:paraId="63FDD06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Zamawiający może przedłożyć propozycję zmian, jeśli ich wprowadzenie jest konieczne dla prawidłowej realizacji umowy, które w razie przyjęcia pozwolą np. obniżyć koszty realizacji umowy lub w inny sposób będą korzystne dla Zamawiającego lub jeżeli konieczności ich wprowadzenia wynika ze zmiany prawa lub ze zmiany okoliczności, której nie można było przewidzieć w chwili zawarcia Umowy.</w:t>
      </w:r>
    </w:p>
    <w:p w14:paraId="1B30DA62"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6.</w:t>
      </w:r>
      <w:r w:rsidRPr="009325B6">
        <w:rPr>
          <w:rFonts w:ascii="Cambria" w:hAnsi="Cambria" w:cs="Calibri"/>
          <w:sz w:val="22"/>
          <w:szCs w:val="22"/>
        </w:rPr>
        <w:tab/>
        <w:t>Każda ze stron przedkładając drugiej stronie propozycję zmian spełniającą wymogi określone w ust. 4, wraz z tą propozycją przedłoży:</w:t>
      </w:r>
    </w:p>
    <w:p w14:paraId="3C36A8B6"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Opis proponowanych zmian i harmonogram wykonania zmian,</w:t>
      </w:r>
    </w:p>
    <w:p w14:paraId="17F3100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Propozycję dotyczącą jakichkolwiek koniecznych modyfikacji w harmonogramie świadczenia usług i szacunek, w jaki sposób zakładane zmiany wpłyną na termin realizacji przedmiotu umowy, oraz</w:t>
      </w:r>
    </w:p>
    <w:p w14:paraId="62BBBCE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c)</w:t>
      </w:r>
      <w:r w:rsidRPr="009325B6">
        <w:rPr>
          <w:rFonts w:ascii="Cambria" w:hAnsi="Cambria" w:cs="Calibri"/>
          <w:sz w:val="22"/>
          <w:szCs w:val="22"/>
        </w:rPr>
        <w:tab/>
        <w:t>Szacunki dotyczące wpływu zmian na wynagrodzenie należne Wykonawcy wraz z uzasadnieniem.</w:t>
      </w:r>
    </w:p>
    <w:p w14:paraId="574BDA1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7.</w:t>
      </w:r>
      <w:r w:rsidRPr="009325B6">
        <w:rPr>
          <w:rFonts w:ascii="Cambria" w:hAnsi="Cambria" w:cs="Calibri"/>
          <w:sz w:val="22"/>
          <w:szCs w:val="22"/>
        </w:rPr>
        <w:tab/>
        <w:t xml:space="preserve">Po otrzymaniu propozycji, Wykonawca albo Zamawiający, (w zależności od przypadku) w terminie 14 dni poinformuje drugą stronę o zatwierdzeniu bądź odrzuceniu otrzymanej </w:t>
      </w:r>
      <w:r w:rsidRPr="009325B6">
        <w:rPr>
          <w:rFonts w:ascii="Cambria" w:hAnsi="Cambria" w:cs="Calibri"/>
          <w:sz w:val="22"/>
          <w:szCs w:val="22"/>
        </w:rPr>
        <w:lastRenderedPageBreak/>
        <w:t>propozycji zmiany bądź w terminie tym wystąpi do strony występującej z propozycją zmian, przesyłając zmodyfikowaną propozycję zmian, spełniającą wymogi opisane powyżej.</w:t>
      </w:r>
    </w:p>
    <w:p w14:paraId="13FB7AB5"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8.</w:t>
      </w:r>
      <w:r w:rsidRPr="009325B6">
        <w:rPr>
          <w:rFonts w:ascii="Cambria" w:hAnsi="Cambria" w:cs="Calibri"/>
          <w:sz w:val="22"/>
          <w:szCs w:val="22"/>
        </w:rPr>
        <w:tab/>
        <w:t>W przypadku braku ustosunkowania się do propozycji w terminie podanym w ust. poprzednim, traktuje się, iż propozycja wprowadzenia zmian została odrzucona.</w:t>
      </w:r>
    </w:p>
    <w:p w14:paraId="319F2202"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9.</w:t>
      </w:r>
      <w:r w:rsidRPr="009325B6">
        <w:rPr>
          <w:rFonts w:ascii="Cambria" w:hAnsi="Cambria" w:cs="Calibri"/>
          <w:sz w:val="22"/>
          <w:szCs w:val="22"/>
        </w:rPr>
        <w:tab/>
        <w:t>Do przesłanych zmodyfikowanych propozycji zmian mają zastosowanie postanowienia ust. poprzednich.</w:t>
      </w:r>
    </w:p>
    <w:p w14:paraId="32768DE7" w14:textId="697F3939" w:rsidR="004F6FBC" w:rsidRPr="009325B6" w:rsidRDefault="004F6FBC" w:rsidP="004F6FBC">
      <w:pPr>
        <w:rPr>
          <w:rFonts w:ascii="Cambria" w:hAnsi="Cambria" w:cs="Calibri"/>
          <w:sz w:val="22"/>
          <w:szCs w:val="22"/>
        </w:rPr>
      </w:pPr>
      <w:r w:rsidRPr="009325B6">
        <w:rPr>
          <w:rFonts w:ascii="Cambria" w:hAnsi="Cambria" w:cs="Calibri"/>
          <w:sz w:val="22"/>
          <w:szCs w:val="22"/>
        </w:rPr>
        <w:t>10.</w:t>
      </w:r>
      <w:r w:rsidRPr="009325B6">
        <w:rPr>
          <w:rFonts w:ascii="Cambria" w:hAnsi="Cambria" w:cs="Calibri"/>
          <w:sz w:val="22"/>
          <w:szCs w:val="22"/>
        </w:rPr>
        <w:tab/>
        <w:t>W przypadku przyjęcia propozycji zmian wchodzą one w życie pod warunkiem objęcia ich pisemnym aneksem.</w:t>
      </w:r>
    </w:p>
    <w:p w14:paraId="092E950A" w14:textId="6BB173BF"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00AF062A">
        <w:rPr>
          <w:rFonts w:ascii="Cambria" w:hAnsi="Cambria" w:cs="Calibri"/>
          <w:sz w:val="22"/>
          <w:szCs w:val="22"/>
        </w:rPr>
        <w:t>1</w:t>
      </w:r>
      <w:r w:rsidRPr="009325B6">
        <w:rPr>
          <w:rFonts w:ascii="Cambria" w:hAnsi="Cambria" w:cs="Calibri"/>
          <w:sz w:val="22"/>
          <w:szCs w:val="22"/>
        </w:rPr>
        <w:t>.</w:t>
      </w:r>
      <w:r w:rsidRPr="009325B6">
        <w:rPr>
          <w:rFonts w:ascii="Cambria" w:hAnsi="Cambria" w:cs="Calibri"/>
          <w:sz w:val="22"/>
          <w:szCs w:val="22"/>
        </w:rPr>
        <w:tab/>
        <w:t>Kwota wynagrodzenia Wykonawcy zostanie skorygowana w związku z wprowadzonymi zmianami w następujący sposób:</w:t>
      </w:r>
    </w:p>
    <w:p w14:paraId="5B1843F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W stosunku do dostaw, które są pomijane – zostanie zmniejszona o wartość niewykonanych usług, ustalona na podstawie oferty złożonej przez Wykonawcę w postepowaniu o udzielenie zamówienia publicznego zakończonego zawarciem umowy, o ile takie usługi w ofercie występują, a w pozostałych przypadkach o wartość usług ustalonych zgodnie z cenami rynkowymi za tego rodzaju usługi;</w:t>
      </w:r>
    </w:p>
    <w:p w14:paraId="7D59648C" w14:textId="3321700A" w:rsidR="004F6FBC" w:rsidRPr="009325B6" w:rsidRDefault="004F6FBC" w:rsidP="00AF062A">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W stosunku do usług, które będą realizowane, które nie są pod względem ilościowym objęte ofertą oraz usług nieobjętych ofertą – zostanie zwiększona zgodnie z cenami wskazanymi w ofercie za tego rodzaju usługi, o ile takie w ofercie występują, a w pozostałych przypadkach zgodnie z cenami rynkowymi za usługi wykonywane w ramach zmiany.</w:t>
      </w:r>
    </w:p>
    <w:p w14:paraId="69735D39" w14:textId="73966E7B"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00AF062A">
        <w:rPr>
          <w:rFonts w:ascii="Cambria" w:hAnsi="Cambria" w:cs="Calibri"/>
          <w:sz w:val="22"/>
          <w:szCs w:val="22"/>
        </w:rPr>
        <w:t>2</w:t>
      </w:r>
      <w:r w:rsidRPr="009325B6">
        <w:rPr>
          <w:rFonts w:ascii="Cambria" w:hAnsi="Cambria" w:cs="Calibri"/>
          <w:sz w:val="22"/>
          <w:szCs w:val="22"/>
        </w:rPr>
        <w:t>.</w:t>
      </w:r>
      <w:r w:rsidRPr="009325B6">
        <w:rPr>
          <w:rFonts w:ascii="Cambria" w:hAnsi="Cambria" w:cs="Calibri"/>
          <w:sz w:val="22"/>
          <w:szCs w:val="22"/>
        </w:rPr>
        <w:tab/>
        <w:t>Zmiany Umowy mogą być wprowadzane w dowolnym czasie aż do odbioru końcowego przedmiotu Umowy.</w:t>
      </w:r>
    </w:p>
    <w:p w14:paraId="09CC4920" w14:textId="031200B3"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00AF062A">
        <w:rPr>
          <w:rFonts w:ascii="Cambria" w:hAnsi="Cambria" w:cs="Calibri"/>
          <w:sz w:val="22"/>
          <w:szCs w:val="22"/>
        </w:rPr>
        <w:t>3</w:t>
      </w:r>
      <w:r w:rsidRPr="009325B6">
        <w:rPr>
          <w:rFonts w:ascii="Cambria" w:hAnsi="Cambria" w:cs="Calibri"/>
          <w:sz w:val="22"/>
          <w:szCs w:val="22"/>
        </w:rPr>
        <w:t>.</w:t>
      </w:r>
      <w:r w:rsidRPr="009325B6">
        <w:rPr>
          <w:rFonts w:ascii="Cambria" w:hAnsi="Cambria" w:cs="Calibri"/>
          <w:sz w:val="22"/>
          <w:szCs w:val="22"/>
        </w:rPr>
        <w:tab/>
        <w:t>Nie stanowi zmiany umowy, w rozumieniu punktu VII. powyżej:</w:t>
      </w:r>
    </w:p>
    <w:p w14:paraId="7D1DF5F0"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 xml:space="preserve">zmiana danych związanych z obsługą </w:t>
      </w:r>
      <w:proofErr w:type="spellStart"/>
      <w:r w:rsidRPr="009325B6">
        <w:rPr>
          <w:rFonts w:ascii="Cambria" w:hAnsi="Cambria" w:cs="Calibri"/>
          <w:sz w:val="22"/>
          <w:szCs w:val="22"/>
        </w:rPr>
        <w:t>administracyjno</w:t>
      </w:r>
      <w:proofErr w:type="spellEnd"/>
      <w:r w:rsidRPr="009325B6">
        <w:rPr>
          <w:rFonts w:ascii="Cambria" w:hAnsi="Cambria" w:cs="Calibri"/>
          <w:sz w:val="22"/>
          <w:szCs w:val="22"/>
        </w:rPr>
        <w:t xml:space="preserve"> – organizacyjną umowy (np. zmiana nr rachunku bankowego);</w:t>
      </w:r>
    </w:p>
    <w:p w14:paraId="0170E390"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zmiana nazw stron lub ich formy prawnej (przy zachowaniu ciągłości podmiotowości prawnej), zmiana danych teleadresowych, zmiana osób wskazanych do kontaktów między stronami;</w:t>
      </w:r>
    </w:p>
    <w:p w14:paraId="651149A8" w14:textId="0A5C4AB6" w:rsidR="004F6FBC" w:rsidRPr="009325B6" w:rsidRDefault="004F6FBC" w:rsidP="004F6FBC">
      <w:pPr>
        <w:rPr>
          <w:rFonts w:ascii="Cambria" w:hAnsi="Cambria" w:cs="Calibri"/>
          <w:sz w:val="22"/>
          <w:szCs w:val="22"/>
        </w:rPr>
      </w:pPr>
      <w:r w:rsidRPr="009325B6">
        <w:rPr>
          <w:rFonts w:ascii="Cambria" w:hAnsi="Cambria" w:cs="Calibri"/>
          <w:sz w:val="22"/>
          <w:szCs w:val="22"/>
        </w:rPr>
        <w:t>c)</w:t>
      </w:r>
      <w:r w:rsidRPr="009325B6">
        <w:rPr>
          <w:rFonts w:ascii="Cambria" w:hAnsi="Cambria" w:cs="Calibri"/>
          <w:sz w:val="22"/>
          <w:szCs w:val="22"/>
        </w:rPr>
        <w:tab/>
        <w:t>udzielenie zamówień uzupełniających wykraczających poza Przedmiot Zamówienia (nie dotyczy to dodatkowych dostaw, usług lub robót od dotychczasowego Wykonawcy związanych z realizacją Przedmiotu Zamówienia).</w:t>
      </w:r>
    </w:p>
    <w:p w14:paraId="63439289"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d)</w:t>
      </w:r>
      <w:r w:rsidRPr="009325B6">
        <w:rPr>
          <w:rFonts w:ascii="Cambria" w:hAnsi="Cambria" w:cs="Calibri"/>
          <w:sz w:val="22"/>
          <w:szCs w:val="22"/>
        </w:rPr>
        <w:tab/>
        <w:t>Zmiana harmonogramu dostaw pod warunkiem, że termin końcowy realizacji umowy nie został zmieniony.</w:t>
      </w:r>
    </w:p>
    <w:p w14:paraId="39BB7921" w14:textId="77777777" w:rsidR="004F6FBC" w:rsidRPr="009325B6" w:rsidRDefault="004F6FBC" w:rsidP="004F6FBC">
      <w:pPr>
        <w:rPr>
          <w:rFonts w:ascii="Cambria" w:hAnsi="Cambria" w:cs="Calibri"/>
          <w:sz w:val="22"/>
          <w:szCs w:val="22"/>
        </w:rPr>
      </w:pPr>
    </w:p>
    <w:p w14:paraId="6822AED8" w14:textId="77777777" w:rsidR="004F6FBC" w:rsidRPr="004D2119" w:rsidRDefault="004F6FBC" w:rsidP="004F6FBC">
      <w:pPr>
        <w:rPr>
          <w:rFonts w:ascii="Cambria" w:hAnsi="Cambria" w:cs="Calibri"/>
          <w:b/>
          <w:bCs/>
          <w:sz w:val="22"/>
          <w:szCs w:val="22"/>
        </w:rPr>
      </w:pPr>
      <w:r w:rsidRPr="004D2119">
        <w:rPr>
          <w:rFonts w:ascii="Cambria" w:hAnsi="Cambria" w:cs="Calibri"/>
          <w:b/>
          <w:bCs/>
          <w:sz w:val="22"/>
          <w:szCs w:val="22"/>
        </w:rPr>
        <w:t>IX.</w:t>
      </w:r>
      <w:r w:rsidRPr="004D2119">
        <w:rPr>
          <w:rFonts w:ascii="Cambria" w:hAnsi="Cambria" w:cs="Calibri"/>
          <w:b/>
          <w:bCs/>
          <w:sz w:val="22"/>
          <w:szCs w:val="22"/>
        </w:rPr>
        <w:tab/>
        <w:t>OPIS SPOSOBU PRZYGOTOWANIA OFERTY</w:t>
      </w:r>
    </w:p>
    <w:p w14:paraId="159A75BB"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Przygotowanie oferty:</w:t>
      </w:r>
    </w:p>
    <w:p w14:paraId="61A33191" w14:textId="746FDDB9"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 xml:space="preserve">Oferta powinna być przygotowana na druku „Formularz ofertowy” stanowiącym Załącznik nr 1 do niniejszego zapytania ofertowego, w formie pisemnej, czytelnie, wypełniając </w:t>
      </w:r>
      <w:r w:rsidRPr="009325B6">
        <w:rPr>
          <w:rFonts w:ascii="Cambria" w:hAnsi="Cambria" w:cs="Calibri"/>
          <w:sz w:val="22"/>
          <w:szCs w:val="22"/>
        </w:rPr>
        <w:lastRenderedPageBreak/>
        <w:t xml:space="preserve">nieścieralnym atramentem lub długopisem, maszynowo lub </w:t>
      </w:r>
      <w:r w:rsidRPr="001A7C28">
        <w:rPr>
          <w:rFonts w:ascii="Cambria" w:hAnsi="Cambria" w:cs="Calibri"/>
          <w:sz w:val="22"/>
          <w:szCs w:val="22"/>
        </w:rPr>
        <w:t>komputerowo.</w:t>
      </w:r>
      <w:r w:rsidR="00686E1C" w:rsidRPr="001A7C28">
        <w:rPr>
          <w:rFonts w:ascii="Cambria" w:hAnsi="Cambria" w:cs="Calibri"/>
          <w:sz w:val="22"/>
          <w:szCs w:val="22"/>
        </w:rPr>
        <w:t xml:space="preserve"> </w:t>
      </w:r>
      <w:r w:rsidR="00FD1118" w:rsidRPr="001A7C28">
        <w:rPr>
          <w:rFonts w:ascii="Cambria" w:hAnsi="Cambria" w:cs="Calibri"/>
          <w:sz w:val="22"/>
          <w:szCs w:val="22"/>
        </w:rPr>
        <w:t xml:space="preserve">Integralną część oferty powinien stanowić </w:t>
      </w:r>
      <w:r w:rsidR="00686E1C" w:rsidRPr="001A7C28">
        <w:rPr>
          <w:rFonts w:ascii="Cambria" w:hAnsi="Cambria" w:cs="Calibri"/>
          <w:sz w:val="22"/>
          <w:szCs w:val="22"/>
        </w:rPr>
        <w:t>załącznik graficzny</w:t>
      </w:r>
      <w:r w:rsidR="00FD1118" w:rsidRPr="001A7C28">
        <w:rPr>
          <w:rFonts w:ascii="Cambria" w:hAnsi="Cambria" w:cs="Calibri"/>
          <w:sz w:val="22"/>
          <w:szCs w:val="22"/>
        </w:rPr>
        <w:t xml:space="preserve"> zgodny ze schematem pracy urządzenia. </w:t>
      </w:r>
    </w:p>
    <w:p w14:paraId="4CB16F14"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Oferent ma prawo złożyć tylko jedną ofertę.</w:t>
      </w:r>
    </w:p>
    <w:p w14:paraId="4DFF1F3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3.</w:t>
      </w:r>
      <w:r w:rsidRPr="009325B6">
        <w:rPr>
          <w:rFonts w:ascii="Cambria" w:hAnsi="Cambria" w:cs="Calibri"/>
          <w:sz w:val="22"/>
          <w:szCs w:val="22"/>
        </w:rPr>
        <w:tab/>
        <w:t>Oferta powinna być przygotowana w języku polskim.</w:t>
      </w:r>
    </w:p>
    <w:p w14:paraId="4F5D6FB9"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4.</w:t>
      </w:r>
      <w:r w:rsidRPr="009325B6">
        <w:rPr>
          <w:rFonts w:ascii="Cambria" w:hAnsi="Cambria" w:cs="Calibri"/>
          <w:sz w:val="22"/>
          <w:szCs w:val="22"/>
        </w:rPr>
        <w:tab/>
        <w:t>Nie dopuszcza się składania ofert wariantowych ani częściowych. Oferty częściowe lub wariantowe nie będą brane pod uwagę.</w:t>
      </w:r>
    </w:p>
    <w:p w14:paraId="1D357A47" w14:textId="11AAEBDB" w:rsidR="004F6FBC" w:rsidRPr="009325B6" w:rsidRDefault="004F6FBC" w:rsidP="00AF062A">
      <w:pPr>
        <w:rPr>
          <w:rFonts w:ascii="Cambria" w:hAnsi="Cambria" w:cs="Calibri"/>
          <w:sz w:val="22"/>
          <w:szCs w:val="22"/>
        </w:rPr>
      </w:pPr>
      <w:r w:rsidRPr="009325B6">
        <w:rPr>
          <w:rFonts w:ascii="Cambria" w:hAnsi="Cambria" w:cs="Calibri"/>
          <w:sz w:val="22"/>
          <w:szCs w:val="22"/>
        </w:rPr>
        <w:t>5.</w:t>
      </w:r>
      <w:r w:rsidRPr="009325B6">
        <w:rPr>
          <w:rFonts w:ascii="Cambria" w:hAnsi="Cambria" w:cs="Calibri"/>
          <w:sz w:val="22"/>
          <w:szCs w:val="22"/>
        </w:rPr>
        <w:tab/>
        <w:t xml:space="preserve">Oferta powinna jednoznacznie określać szczegółową wycenę przedmiotu zamówienia zgodnie z „Formularzem ofertowym” (załącznik 1) </w:t>
      </w:r>
    </w:p>
    <w:p w14:paraId="27A0AA18"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6.</w:t>
      </w:r>
      <w:r w:rsidRPr="009325B6">
        <w:rPr>
          <w:rFonts w:ascii="Cambria" w:hAnsi="Cambria" w:cs="Calibri"/>
          <w:sz w:val="22"/>
          <w:szCs w:val="22"/>
        </w:rPr>
        <w:tab/>
        <w:t>Koszty związane z przygotowaniem oferty ponosi oferent.</w:t>
      </w:r>
    </w:p>
    <w:p w14:paraId="59AA2C50"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7.</w:t>
      </w:r>
      <w:r w:rsidRPr="009325B6">
        <w:rPr>
          <w:rFonts w:ascii="Cambria" w:hAnsi="Cambria" w:cs="Calibri"/>
          <w:sz w:val="22"/>
          <w:szCs w:val="22"/>
        </w:rPr>
        <w:tab/>
        <w:t>Dokumenty wchodzące w skład oferty, nie podlegają zwrotowi.</w:t>
      </w:r>
    </w:p>
    <w:p w14:paraId="7072F1D8" w14:textId="20F6DF8B" w:rsidR="004F6FBC" w:rsidRPr="009325B6" w:rsidRDefault="004F6FBC" w:rsidP="004F6FBC">
      <w:pPr>
        <w:rPr>
          <w:rFonts w:ascii="Cambria" w:hAnsi="Cambria" w:cs="Calibri"/>
          <w:sz w:val="22"/>
          <w:szCs w:val="22"/>
        </w:rPr>
      </w:pPr>
      <w:r w:rsidRPr="009325B6">
        <w:rPr>
          <w:rFonts w:ascii="Cambria" w:hAnsi="Cambria" w:cs="Calibri"/>
          <w:sz w:val="22"/>
          <w:szCs w:val="22"/>
        </w:rPr>
        <w:t>8.</w:t>
      </w:r>
      <w:r w:rsidRPr="009325B6">
        <w:rPr>
          <w:rFonts w:ascii="Cambria" w:hAnsi="Cambria" w:cs="Calibri"/>
          <w:sz w:val="22"/>
          <w:szCs w:val="22"/>
        </w:rPr>
        <w:tab/>
        <w:t xml:space="preserve">Oferta i załączniki powinny zostać podpisane przez upoważnionego przedstawiciela Oferenta (zgodnie z wpisem do Krajowego Rejestru Sądowego lub </w:t>
      </w:r>
      <w:proofErr w:type="spellStart"/>
      <w:r w:rsidRPr="009325B6">
        <w:rPr>
          <w:rFonts w:ascii="Cambria" w:hAnsi="Cambria" w:cs="Calibri"/>
          <w:sz w:val="22"/>
          <w:szCs w:val="22"/>
        </w:rPr>
        <w:t>CEiDG</w:t>
      </w:r>
      <w:proofErr w:type="spellEnd"/>
      <w:r w:rsidRPr="009325B6">
        <w:rPr>
          <w:rFonts w:ascii="Cambria" w:hAnsi="Cambria" w:cs="Calibri"/>
          <w:sz w:val="22"/>
          <w:szCs w:val="22"/>
        </w:rPr>
        <w:t xml:space="preserve">) lub upoważnionego pełnomocnika. W przypadku gdy osoba podpisująca ofertę nie jest upoważniona do zaciągania zobowiązań w imieniu </w:t>
      </w:r>
      <w:r w:rsidR="005E7190">
        <w:rPr>
          <w:rFonts w:ascii="Cambria" w:hAnsi="Cambria" w:cs="Calibri"/>
          <w:sz w:val="22"/>
          <w:szCs w:val="22"/>
        </w:rPr>
        <w:t>Oferenta</w:t>
      </w:r>
      <w:r w:rsidR="005E7190" w:rsidRPr="009325B6">
        <w:rPr>
          <w:rFonts w:ascii="Cambria" w:hAnsi="Cambria" w:cs="Calibri"/>
          <w:sz w:val="22"/>
          <w:szCs w:val="22"/>
        </w:rPr>
        <w:t xml:space="preserve"> </w:t>
      </w:r>
      <w:r w:rsidRPr="009325B6">
        <w:rPr>
          <w:rFonts w:ascii="Cambria" w:hAnsi="Cambria" w:cs="Calibri"/>
          <w:sz w:val="22"/>
          <w:szCs w:val="22"/>
        </w:rPr>
        <w:t>należy dołączyć właściwe pełnomocnictwo.</w:t>
      </w:r>
    </w:p>
    <w:p w14:paraId="2AA2842A" w14:textId="6EF2DA0B" w:rsidR="004F6FBC" w:rsidRPr="009325B6" w:rsidRDefault="004F6FBC" w:rsidP="004F6FBC">
      <w:pPr>
        <w:rPr>
          <w:rFonts w:ascii="Cambria" w:hAnsi="Cambria" w:cs="Calibri"/>
          <w:sz w:val="22"/>
          <w:szCs w:val="22"/>
        </w:rPr>
      </w:pPr>
      <w:r w:rsidRPr="009325B6">
        <w:rPr>
          <w:rFonts w:ascii="Cambria" w:hAnsi="Cambria" w:cs="Calibri"/>
          <w:sz w:val="22"/>
          <w:szCs w:val="22"/>
        </w:rPr>
        <w:t>9.</w:t>
      </w:r>
      <w:r w:rsidRPr="009325B6">
        <w:rPr>
          <w:rFonts w:ascii="Cambria" w:hAnsi="Cambria" w:cs="Calibri"/>
          <w:sz w:val="22"/>
          <w:szCs w:val="22"/>
        </w:rPr>
        <w:tab/>
        <w:t xml:space="preserve">Oferta powinna być ważna przez okres co najmniej </w:t>
      </w:r>
      <w:r w:rsidR="00F061FA">
        <w:rPr>
          <w:rFonts w:ascii="Cambria" w:hAnsi="Cambria" w:cs="Calibri"/>
          <w:sz w:val="22"/>
          <w:szCs w:val="22"/>
        </w:rPr>
        <w:t>2</w:t>
      </w:r>
      <w:r w:rsidR="005E7190">
        <w:rPr>
          <w:rFonts w:ascii="Cambria" w:hAnsi="Cambria" w:cs="Calibri"/>
          <w:sz w:val="22"/>
          <w:szCs w:val="22"/>
        </w:rPr>
        <w:t>0 dni</w:t>
      </w:r>
      <w:r w:rsidRPr="009325B6">
        <w:rPr>
          <w:rFonts w:ascii="Cambria" w:hAnsi="Cambria" w:cs="Calibri"/>
          <w:sz w:val="22"/>
          <w:szCs w:val="22"/>
        </w:rPr>
        <w:t>. Okres, w którym Oferent będzie związany Ofertą</w:t>
      </w:r>
      <w:r w:rsidR="005E7190">
        <w:rPr>
          <w:rFonts w:ascii="Cambria" w:hAnsi="Cambria" w:cs="Calibri"/>
          <w:sz w:val="22"/>
          <w:szCs w:val="22"/>
        </w:rPr>
        <w:t xml:space="preserve"> </w:t>
      </w:r>
      <w:r w:rsidRPr="009325B6">
        <w:rPr>
          <w:rFonts w:ascii="Cambria" w:hAnsi="Cambria" w:cs="Calibri"/>
          <w:sz w:val="22"/>
          <w:szCs w:val="22"/>
        </w:rPr>
        <w:t xml:space="preserve">wynosi </w:t>
      </w:r>
      <w:r w:rsidR="00F061FA">
        <w:rPr>
          <w:rFonts w:ascii="Cambria" w:hAnsi="Cambria" w:cs="Calibri"/>
          <w:sz w:val="22"/>
          <w:szCs w:val="22"/>
        </w:rPr>
        <w:t>2</w:t>
      </w:r>
      <w:r w:rsidRPr="009325B6">
        <w:rPr>
          <w:rFonts w:ascii="Cambria" w:hAnsi="Cambria" w:cs="Calibri"/>
          <w:sz w:val="22"/>
          <w:szCs w:val="22"/>
        </w:rPr>
        <w:t>0 dni licząc od dnia upływu terminu składania ofert.</w:t>
      </w:r>
    </w:p>
    <w:p w14:paraId="37B515BA"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10.</w:t>
      </w:r>
      <w:r w:rsidRPr="009325B6">
        <w:rPr>
          <w:rFonts w:ascii="Cambria" w:hAnsi="Cambria" w:cs="Calibri"/>
          <w:sz w:val="22"/>
          <w:szCs w:val="22"/>
        </w:rPr>
        <w:tab/>
        <w:t>Oferta musi zawierać:</w:t>
      </w:r>
    </w:p>
    <w:p w14:paraId="390F4B93"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Formularz ofertowy wzór – załącznik nr 1 do zapytania ofertowego – wypełniony przez Wykonawcę, powinien zawierać:</w:t>
      </w:r>
    </w:p>
    <w:p w14:paraId="1AD3196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Nazwę, adres i dane kontaktowe Oferenta,</w:t>
      </w:r>
    </w:p>
    <w:p w14:paraId="2F8327F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Datę sporządzenia,</w:t>
      </w:r>
    </w:p>
    <w:p w14:paraId="55A0FF81"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Cenę netto i brutto,</w:t>
      </w:r>
    </w:p>
    <w:p w14:paraId="1C76CA5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Termin ważności oferty,</w:t>
      </w:r>
    </w:p>
    <w:p w14:paraId="143E04B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Warunki i terminy płatności,</w:t>
      </w:r>
    </w:p>
    <w:p w14:paraId="2A488DEB"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Skrócony harmonogram realizacji zamówienia,</w:t>
      </w:r>
    </w:p>
    <w:p w14:paraId="7E8EABD0" w14:textId="4A7ED45A"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r>
      <w:r w:rsidR="00E03FB1">
        <w:rPr>
          <w:rFonts w:ascii="Cambria" w:hAnsi="Cambria" w:cs="Calibri"/>
          <w:sz w:val="22"/>
          <w:szCs w:val="22"/>
        </w:rPr>
        <w:t>Ceny</w:t>
      </w:r>
      <w:r w:rsidRPr="009325B6">
        <w:rPr>
          <w:rFonts w:ascii="Cambria" w:hAnsi="Cambria" w:cs="Calibri"/>
          <w:sz w:val="22"/>
          <w:szCs w:val="22"/>
        </w:rPr>
        <w:t xml:space="preserve"> zgodnie z opisem przedmiotu zamówienia z pkt. II.</w:t>
      </w:r>
    </w:p>
    <w:p w14:paraId="426233B0" w14:textId="77777777" w:rsidR="004F6FBC"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Dane osoby wyznaczonej do kontaktu ze strony Oferenta.</w:t>
      </w:r>
    </w:p>
    <w:p w14:paraId="2BF2178F" w14:textId="6B6EB97E" w:rsidR="00E03FB1" w:rsidRPr="009325B6" w:rsidRDefault="00E03FB1" w:rsidP="00E03FB1">
      <w:pPr>
        <w:rPr>
          <w:rFonts w:ascii="Cambria" w:hAnsi="Cambria" w:cs="Calibri"/>
          <w:sz w:val="22"/>
          <w:szCs w:val="22"/>
        </w:rPr>
      </w:pPr>
      <w:r w:rsidRPr="00E03FB1">
        <w:rPr>
          <w:rFonts w:ascii="Cambria" w:hAnsi="Cambria" w:cs="Calibri"/>
          <w:sz w:val="22"/>
          <w:szCs w:val="22"/>
        </w:rPr>
        <w:t>Formularz oferty powinien zostać przygotowany na wzorze stanowiącym Załącznik nr 1 do</w:t>
      </w:r>
      <w:r>
        <w:rPr>
          <w:rFonts w:ascii="Cambria" w:hAnsi="Cambria" w:cs="Calibri"/>
          <w:sz w:val="22"/>
          <w:szCs w:val="22"/>
        </w:rPr>
        <w:t xml:space="preserve"> </w:t>
      </w:r>
      <w:r w:rsidRPr="00E03FB1">
        <w:rPr>
          <w:rFonts w:ascii="Cambria" w:hAnsi="Cambria" w:cs="Calibri"/>
          <w:sz w:val="22"/>
          <w:szCs w:val="22"/>
        </w:rPr>
        <w:t>zapytania ofertowego. Obligatoryjnym załącznikiem do formularza oferty stanowiącego</w:t>
      </w:r>
      <w:r>
        <w:rPr>
          <w:rFonts w:ascii="Cambria" w:hAnsi="Cambria" w:cs="Calibri"/>
          <w:sz w:val="22"/>
          <w:szCs w:val="22"/>
        </w:rPr>
        <w:t xml:space="preserve"> </w:t>
      </w:r>
      <w:r w:rsidRPr="00E03FB1">
        <w:rPr>
          <w:rFonts w:ascii="Cambria" w:hAnsi="Cambria" w:cs="Calibri"/>
          <w:sz w:val="22"/>
          <w:szCs w:val="22"/>
        </w:rPr>
        <w:t>załącznik nr 1 powinna być oferta Wykonawcy potwierdzająca wszystkie elementy, funkcje,</w:t>
      </w:r>
      <w:r>
        <w:rPr>
          <w:rFonts w:ascii="Cambria" w:hAnsi="Cambria" w:cs="Calibri"/>
          <w:sz w:val="22"/>
          <w:szCs w:val="22"/>
        </w:rPr>
        <w:t xml:space="preserve"> </w:t>
      </w:r>
      <w:r w:rsidRPr="00E03FB1">
        <w:rPr>
          <w:rFonts w:ascii="Cambria" w:hAnsi="Cambria" w:cs="Calibri"/>
          <w:sz w:val="22"/>
          <w:szCs w:val="22"/>
        </w:rPr>
        <w:t>właściwości i parametry techniczne opisujące przedmiot zamówienia. Brak oferty lub brak w</w:t>
      </w:r>
      <w:r>
        <w:rPr>
          <w:rFonts w:ascii="Cambria" w:hAnsi="Cambria" w:cs="Calibri"/>
          <w:sz w:val="22"/>
          <w:szCs w:val="22"/>
        </w:rPr>
        <w:t xml:space="preserve"> </w:t>
      </w:r>
      <w:r w:rsidRPr="00E03FB1">
        <w:rPr>
          <w:rFonts w:ascii="Cambria" w:hAnsi="Cambria" w:cs="Calibri"/>
          <w:sz w:val="22"/>
          <w:szCs w:val="22"/>
        </w:rPr>
        <w:t>ofercie informacji potwierdzających wszystkie elementy, funkcje, właściwości i parametry</w:t>
      </w:r>
      <w:r>
        <w:rPr>
          <w:rFonts w:ascii="Cambria" w:hAnsi="Cambria" w:cs="Calibri"/>
          <w:sz w:val="22"/>
          <w:szCs w:val="22"/>
        </w:rPr>
        <w:t xml:space="preserve"> </w:t>
      </w:r>
      <w:r w:rsidRPr="00E03FB1">
        <w:rPr>
          <w:rFonts w:ascii="Cambria" w:hAnsi="Cambria" w:cs="Calibri"/>
          <w:sz w:val="22"/>
          <w:szCs w:val="22"/>
        </w:rPr>
        <w:t>techniczne uprawnia Zamawiającego do odrzucenia oferty</w:t>
      </w:r>
    </w:p>
    <w:p w14:paraId="4C65BAC8"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Oświadczenie o braku powiązań osobowych i kapitałowych – załącznik nr 2 do zapytania ofertowego wypełniony przez Wykonawcę,</w:t>
      </w:r>
    </w:p>
    <w:p w14:paraId="75BB6E4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lastRenderedPageBreak/>
        <w:t>c)</w:t>
      </w:r>
      <w:r w:rsidRPr="009325B6">
        <w:rPr>
          <w:rFonts w:ascii="Cambria" w:hAnsi="Cambria" w:cs="Calibri"/>
          <w:sz w:val="22"/>
          <w:szCs w:val="22"/>
        </w:rPr>
        <w:tab/>
        <w:t>Pełnomocnictwa osób podpisujących ofertę do podejmowania zobowiązań w imieniu Wykonawcy – jeżeli dotyczy.</w:t>
      </w:r>
    </w:p>
    <w:p w14:paraId="3283BCD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d)</w:t>
      </w:r>
      <w:r w:rsidRPr="009325B6">
        <w:rPr>
          <w:rFonts w:ascii="Cambria" w:hAnsi="Cambria" w:cs="Calibri"/>
          <w:sz w:val="22"/>
          <w:szCs w:val="22"/>
        </w:rPr>
        <w:tab/>
        <w:t>Oświadczenie o braku podstaw wykluczenia w postępowaniu o udzielenie zamówienia - załącznik nr 3 do zapytania ofertowego wypełniony przez Wykonawcę.</w:t>
      </w:r>
    </w:p>
    <w:p w14:paraId="02F16758"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e)</w:t>
      </w:r>
      <w:r w:rsidRPr="009325B6">
        <w:rPr>
          <w:rFonts w:ascii="Cambria" w:hAnsi="Cambria" w:cs="Calibri"/>
          <w:sz w:val="22"/>
          <w:szCs w:val="22"/>
        </w:rPr>
        <w:tab/>
        <w:t>Aktualny odpis z właściwego rejestru lub z centralnej ewidencji i informacji o działalności gospodarczej, wystawiony nie wcześniej niż 6 miesięcy przed upływem terminu składania ofert – załącznik nr 4 do zapytania ofertowego.</w:t>
      </w:r>
    </w:p>
    <w:p w14:paraId="02165485" w14:textId="314205AD" w:rsidR="004F6FBC" w:rsidRPr="009325B6" w:rsidRDefault="004F6FBC" w:rsidP="004F6FBC">
      <w:pPr>
        <w:rPr>
          <w:rFonts w:ascii="Cambria" w:hAnsi="Cambria" w:cs="Calibri"/>
          <w:sz w:val="22"/>
          <w:szCs w:val="22"/>
        </w:rPr>
      </w:pPr>
      <w:r w:rsidRPr="009325B6">
        <w:rPr>
          <w:rFonts w:ascii="Cambria" w:hAnsi="Cambria" w:cs="Calibri"/>
          <w:sz w:val="22"/>
          <w:szCs w:val="22"/>
        </w:rPr>
        <w:t>f)</w:t>
      </w:r>
      <w:r w:rsidRPr="009325B6">
        <w:rPr>
          <w:rFonts w:ascii="Cambria" w:hAnsi="Cambria" w:cs="Calibri"/>
          <w:sz w:val="22"/>
          <w:szCs w:val="22"/>
        </w:rPr>
        <w:tab/>
        <w:t xml:space="preserve">Oświadczenie dotyczące wykazu </w:t>
      </w:r>
      <w:r w:rsidR="00E03FB1">
        <w:rPr>
          <w:rFonts w:ascii="Cambria" w:hAnsi="Cambria" w:cs="Calibri"/>
          <w:sz w:val="22"/>
          <w:szCs w:val="22"/>
        </w:rPr>
        <w:t xml:space="preserve">min </w:t>
      </w:r>
      <w:r w:rsidR="005E72F1">
        <w:rPr>
          <w:rFonts w:ascii="Cambria" w:hAnsi="Cambria" w:cs="Calibri"/>
          <w:sz w:val="22"/>
          <w:szCs w:val="22"/>
        </w:rPr>
        <w:t>5</w:t>
      </w:r>
      <w:r w:rsidR="00E03FB1">
        <w:rPr>
          <w:rFonts w:ascii="Cambria" w:hAnsi="Cambria" w:cs="Calibri"/>
          <w:sz w:val="22"/>
          <w:szCs w:val="22"/>
        </w:rPr>
        <w:t xml:space="preserve"> </w:t>
      </w:r>
      <w:r w:rsidRPr="009325B6">
        <w:rPr>
          <w:rFonts w:ascii="Cambria" w:hAnsi="Cambria" w:cs="Calibri"/>
          <w:sz w:val="22"/>
          <w:szCs w:val="22"/>
        </w:rPr>
        <w:t xml:space="preserve">dostaw referencyjnych </w:t>
      </w:r>
      <w:r w:rsidR="00E03FB1" w:rsidRPr="00F061FA">
        <w:rPr>
          <w:rFonts w:ascii="Cambria" w:hAnsi="Cambria" w:cs="Calibri"/>
          <w:i/>
          <w:iCs/>
          <w:sz w:val="22"/>
          <w:szCs w:val="22"/>
        </w:rPr>
        <w:t xml:space="preserve">każde o wartości min </w:t>
      </w:r>
      <w:r w:rsidR="005E72F1">
        <w:rPr>
          <w:rFonts w:ascii="Cambria" w:hAnsi="Cambria" w:cs="Calibri"/>
          <w:i/>
          <w:iCs/>
          <w:sz w:val="22"/>
          <w:szCs w:val="22"/>
        </w:rPr>
        <w:t>2 000 000</w:t>
      </w:r>
      <w:r w:rsidR="00E03FB1" w:rsidRPr="00F061FA">
        <w:rPr>
          <w:rFonts w:ascii="Cambria" w:hAnsi="Cambria" w:cs="Calibri"/>
          <w:i/>
          <w:iCs/>
          <w:sz w:val="22"/>
          <w:szCs w:val="22"/>
        </w:rPr>
        <w:t xml:space="preserve"> PLN </w:t>
      </w:r>
      <w:r w:rsidR="00E03FB1" w:rsidRPr="00E03FB1">
        <w:rPr>
          <w:rFonts w:ascii="Cambria" w:hAnsi="Cambria" w:cs="Calibri"/>
          <w:i/>
          <w:iCs/>
          <w:sz w:val="22"/>
          <w:szCs w:val="22"/>
        </w:rPr>
        <w:t>netto</w:t>
      </w:r>
      <w:r w:rsidR="00E03FB1" w:rsidRPr="00F061FA">
        <w:rPr>
          <w:rFonts w:ascii="Cambria" w:hAnsi="Cambria" w:cs="Calibri"/>
          <w:i/>
          <w:iCs/>
          <w:sz w:val="22"/>
          <w:szCs w:val="22"/>
        </w:rPr>
        <w:t xml:space="preserve"> lub</w:t>
      </w:r>
      <w:r w:rsidR="00E03FB1" w:rsidRPr="00E03FB1">
        <w:rPr>
          <w:rFonts w:ascii="Cambria" w:hAnsi="Cambria" w:cs="Calibri"/>
          <w:i/>
          <w:iCs/>
          <w:sz w:val="22"/>
          <w:szCs w:val="22"/>
        </w:rPr>
        <w:t xml:space="preserve"> </w:t>
      </w:r>
      <w:r w:rsidR="00E03FB1" w:rsidRPr="00F061FA">
        <w:rPr>
          <w:rFonts w:ascii="Cambria" w:hAnsi="Cambria" w:cs="Calibri"/>
          <w:i/>
          <w:iCs/>
          <w:sz w:val="22"/>
          <w:szCs w:val="22"/>
        </w:rPr>
        <w:t xml:space="preserve">wyższej </w:t>
      </w:r>
      <w:r w:rsidRPr="009325B6">
        <w:rPr>
          <w:rFonts w:ascii="Cambria" w:hAnsi="Cambria" w:cs="Calibri"/>
          <w:sz w:val="22"/>
          <w:szCs w:val="22"/>
        </w:rPr>
        <w:t xml:space="preserve">wraz z załączeniem dokumentów potwierdzających, że dostawy te zostały wykonane należycie i prawidłowo ukończone, wykonane nie wcześniej niż w okresie ostatnich </w:t>
      </w:r>
      <w:r w:rsidR="00E03FB1">
        <w:rPr>
          <w:rFonts w:ascii="Cambria" w:hAnsi="Cambria" w:cs="Calibri"/>
          <w:sz w:val="22"/>
          <w:szCs w:val="22"/>
        </w:rPr>
        <w:t>3</w:t>
      </w:r>
      <w:r w:rsidR="005E7190" w:rsidRPr="009325B6">
        <w:rPr>
          <w:rFonts w:ascii="Cambria" w:hAnsi="Cambria" w:cs="Calibri"/>
          <w:sz w:val="22"/>
          <w:szCs w:val="22"/>
        </w:rPr>
        <w:t xml:space="preserve"> </w:t>
      </w:r>
      <w:r w:rsidRPr="009325B6">
        <w:rPr>
          <w:rFonts w:ascii="Cambria" w:hAnsi="Cambria" w:cs="Calibri"/>
          <w:sz w:val="22"/>
          <w:szCs w:val="22"/>
        </w:rPr>
        <w:t xml:space="preserve">lat przed upływem terminu składania ofert, </w:t>
      </w:r>
      <w:r w:rsidR="00E03FB1" w:rsidRPr="00F061FA">
        <w:rPr>
          <w:rFonts w:ascii="Cambria" w:hAnsi="Cambria" w:cs="Calibri"/>
          <w:i/>
          <w:iCs/>
          <w:sz w:val="22"/>
          <w:szCs w:val="22"/>
        </w:rPr>
        <w:t>a jeżeli okres</w:t>
      </w:r>
      <w:r w:rsidR="00E03FB1" w:rsidRPr="00E03FB1">
        <w:rPr>
          <w:rFonts w:ascii="Cambria" w:hAnsi="Cambria" w:cs="Calibri"/>
          <w:i/>
          <w:iCs/>
          <w:sz w:val="22"/>
          <w:szCs w:val="22"/>
        </w:rPr>
        <w:t xml:space="preserve"> prowadzenia działalności jest krótszy – w tym okresie</w:t>
      </w:r>
      <w:r w:rsidR="00E03FB1" w:rsidRPr="00E03FB1">
        <w:rPr>
          <w:rFonts w:ascii="Cambria" w:hAnsi="Cambria" w:cs="Calibri"/>
          <w:sz w:val="22"/>
          <w:szCs w:val="22"/>
        </w:rPr>
        <w:t xml:space="preserve"> </w:t>
      </w:r>
      <w:r w:rsidRPr="009325B6">
        <w:rPr>
          <w:rFonts w:ascii="Cambria" w:hAnsi="Cambria" w:cs="Calibri"/>
          <w:sz w:val="22"/>
          <w:szCs w:val="22"/>
        </w:rPr>
        <w:t>wraz z podaniem ich rodzaju, daty, miejsca wykonania i podmiotów, na rzecz których dostawy te zostały wykonane</w:t>
      </w:r>
      <w:r w:rsidR="00E03FB1" w:rsidRPr="00F061FA">
        <w:rPr>
          <w:rFonts w:ascii="Cambria" w:hAnsi="Cambria" w:cs="Calibri"/>
          <w:i/>
          <w:iCs/>
          <w:sz w:val="22"/>
          <w:szCs w:val="22"/>
        </w:rPr>
        <w:t>,</w:t>
      </w:r>
      <w:r w:rsidRPr="009325B6">
        <w:rPr>
          <w:rFonts w:ascii="Cambria" w:hAnsi="Cambria" w:cs="Calibri"/>
          <w:sz w:val="22"/>
          <w:szCs w:val="22"/>
        </w:rPr>
        <w:t>– załącznik nr 5 do zapytania ofertowego wypełniony przez Wykonawcę.</w:t>
      </w:r>
    </w:p>
    <w:p w14:paraId="2DB5129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g)</w:t>
      </w:r>
      <w:r w:rsidRPr="009325B6">
        <w:rPr>
          <w:rFonts w:ascii="Cambria" w:hAnsi="Cambria" w:cs="Calibri"/>
          <w:sz w:val="22"/>
          <w:szCs w:val="22"/>
        </w:rPr>
        <w:tab/>
        <w:t>Kopię polisy ubezpieczeniowej, a w przypadku jej braku inny dokument potwierdzający, że Oferent jest ubezpieczony od odpowiedzialności cywilnej w zakresie prowadzonej działalności związanej z przedmiotem zamówienia, w wymaganej wysokości i zakresie – załącznik nr 6 do zapytania ofertowego.</w:t>
      </w:r>
    </w:p>
    <w:p w14:paraId="1697E68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h)</w:t>
      </w:r>
      <w:r w:rsidRPr="009325B6">
        <w:rPr>
          <w:rFonts w:ascii="Cambria" w:hAnsi="Cambria" w:cs="Calibri"/>
          <w:sz w:val="22"/>
          <w:szCs w:val="22"/>
        </w:rPr>
        <w:tab/>
        <w:t>Oświadczenie Wykonawcy/Oferenta w zakresie wypełnienia obowiązków informacyjnych przewidzianych w art. 13 lub art. 14 RODO – załącznik nr 7 do zapytania ofertowego.</w:t>
      </w:r>
    </w:p>
    <w:p w14:paraId="6C5BFB5A" w14:textId="73E64E03" w:rsidR="003F3597" w:rsidRPr="009325B6" w:rsidRDefault="004F6FBC" w:rsidP="004F6FBC">
      <w:pPr>
        <w:rPr>
          <w:rFonts w:ascii="Cambria" w:hAnsi="Cambria" w:cs="Calibri"/>
          <w:sz w:val="22"/>
          <w:szCs w:val="22"/>
        </w:rPr>
      </w:pPr>
      <w:r w:rsidRPr="009325B6">
        <w:rPr>
          <w:rFonts w:ascii="Cambria" w:hAnsi="Cambria" w:cs="Calibri"/>
          <w:sz w:val="22"/>
          <w:szCs w:val="22"/>
        </w:rPr>
        <w:t>i)</w:t>
      </w:r>
      <w:r w:rsidRPr="009325B6">
        <w:rPr>
          <w:rFonts w:ascii="Cambria" w:hAnsi="Cambria" w:cs="Calibri"/>
          <w:sz w:val="22"/>
          <w:szCs w:val="22"/>
        </w:rPr>
        <w:tab/>
        <w:t>Oświadczenie o akceptacji istotnych warunków umowy zawieranej w wyniku postępowania wszczętego na skutek niniejszego zapytania ofertowego zgodnie z – załącznik nr 1 do zapytania ofertowego – formularz ofertowy.</w:t>
      </w:r>
    </w:p>
    <w:p w14:paraId="4DE6F69B" w14:textId="77777777" w:rsidR="004F6FBC" w:rsidRPr="00E03FB1" w:rsidRDefault="004F6FBC" w:rsidP="004F6FBC">
      <w:pPr>
        <w:rPr>
          <w:rFonts w:ascii="Cambria" w:hAnsi="Cambria" w:cs="Calibri"/>
          <w:b/>
          <w:bCs/>
          <w:sz w:val="22"/>
          <w:szCs w:val="22"/>
        </w:rPr>
      </w:pPr>
      <w:r w:rsidRPr="00E03FB1">
        <w:rPr>
          <w:rFonts w:ascii="Cambria" w:hAnsi="Cambria" w:cs="Calibri"/>
          <w:b/>
          <w:bCs/>
          <w:sz w:val="22"/>
          <w:szCs w:val="22"/>
        </w:rPr>
        <w:t>11.</w:t>
      </w:r>
      <w:r w:rsidRPr="00E03FB1">
        <w:rPr>
          <w:rFonts w:ascii="Cambria" w:hAnsi="Cambria" w:cs="Calibri"/>
          <w:b/>
          <w:bCs/>
          <w:sz w:val="22"/>
          <w:szCs w:val="22"/>
        </w:rPr>
        <w:tab/>
        <w:t>Podpisy odręczne muszą umożliwić identyfikację tożsamości osób je składających tj. podpis powinien być złożony wraz z imienną pieczątką lub podpis powinien być czytelny z podaniem imienia i nazwiska. Każda strona oferty oraz załączników powinna być parafowana.</w:t>
      </w:r>
    </w:p>
    <w:p w14:paraId="308F8568"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12.</w:t>
      </w:r>
      <w:r w:rsidRPr="009325B6">
        <w:rPr>
          <w:rFonts w:ascii="Cambria" w:hAnsi="Cambria" w:cs="Calibri"/>
          <w:sz w:val="22"/>
          <w:szCs w:val="22"/>
        </w:rPr>
        <w:tab/>
        <w:t xml:space="preserve">Zamawiający akceptuje również podpisanie oferty wraz ze wszystkimi załącznikami (również skany oryginalnych dokumentów) kwalifikowanym podpisem elektronicznym – kwalifikowany podpis elektroniczny w rozumieniu art. 3 pkt 12 rozporządzenia Parlamentu Europejskiego i Rady (UE) nr 910/2014 z dnia 23 lipca 2014 r. w sprawie identyfikacji elektronicznej i usług zaufania w odniesieniu do transakcji elektronicznych na rynku wewnętrznym oraz uchylające dyrektywę 1999/93/WE (Dz. Urz. UE. L Nr 257, str. 73), rozporządzenie </w:t>
      </w:r>
      <w:proofErr w:type="spellStart"/>
      <w:r w:rsidRPr="009325B6">
        <w:rPr>
          <w:rFonts w:ascii="Cambria" w:hAnsi="Cambria" w:cs="Calibri"/>
          <w:sz w:val="22"/>
          <w:szCs w:val="22"/>
        </w:rPr>
        <w:t>eIDAS</w:t>
      </w:r>
      <w:proofErr w:type="spellEnd"/>
      <w:r w:rsidRPr="009325B6">
        <w:rPr>
          <w:rFonts w:ascii="Cambria" w:hAnsi="Cambria" w:cs="Calibri"/>
          <w:sz w:val="22"/>
          <w:szCs w:val="22"/>
        </w:rPr>
        <w:t>;</w:t>
      </w:r>
    </w:p>
    <w:p w14:paraId="0CFDAC3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13.</w:t>
      </w:r>
      <w:r w:rsidRPr="009325B6">
        <w:rPr>
          <w:rFonts w:ascii="Cambria" w:hAnsi="Cambria" w:cs="Calibri"/>
          <w:sz w:val="22"/>
          <w:szCs w:val="22"/>
        </w:rPr>
        <w:tab/>
        <w:t>Oferta powinna być sporządzona w języku polskim. W przypadku składania dokumentów w językach obcych wymagane jest ich tłumaczenie na język polski. Zamawiający nie wymaga dokonywania tłumaczeń przysięgłych.</w:t>
      </w:r>
    </w:p>
    <w:p w14:paraId="7AC5889B"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14.</w:t>
      </w:r>
      <w:r w:rsidRPr="009325B6">
        <w:rPr>
          <w:rFonts w:ascii="Cambria" w:hAnsi="Cambria" w:cs="Calibri"/>
          <w:sz w:val="22"/>
          <w:szCs w:val="22"/>
        </w:rPr>
        <w:tab/>
        <w:t>Oferta powinna być jednoznaczna, tzn. sporządzona bez dopisków, opcji i wariantów, skreśleń i poprawek oraz spięta w sposób trwały.</w:t>
      </w:r>
    </w:p>
    <w:p w14:paraId="2104587A" w14:textId="77777777" w:rsidR="00AF062A" w:rsidRPr="00AF062A" w:rsidRDefault="004F6FBC" w:rsidP="00AF062A">
      <w:pPr>
        <w:rPr>
          <w:rFonts w:ascii="Cambria" w:hAnsi="Cambria" w:cs="Calibri"/>
          <w:sz w:val="22"/>
          <w:szCs w:val="22"/>
        </w:rPr>
      </w:pPr>
      <w:r w:rsidRPr="009325B6">
        <w:rPr>
          <w:rFonts w:ascii="Cambria" w:hAnsi="Cambria" w:cs="Calibri"/>
          <w:sz w:val="22"/>
          <w:szCs w:val="22"/>
        </w:rPr>
        <w:lastRenderedPageBreak/>
        <w:t>15.</w:t>
      </w:r>
      <w:r w:rsidRPr="009325B6">
        <w:rPr>
          <w:rFonts w:ascii="Cambria" w:hAnsi="Cambria" w:cs="Calibri"/>
          <w:sz w:val="22"/>
          <w:szCs w:val="22"/>
        </w:rPr>
        <w:tab/>
        <w:t xml:space="preserve">Oferty można składać </w:t>
      </w:r>
      <w:r w:rsidR="00AF062A">
        <w:rPr>
          <w:rFonts w:ascii="Cambria" w:hAnsi="Cambria" w:cs="Calibri"/>
          <w:sz w:val="22"/>
          <w:szCs w:val="22"/>
        </w:rPr>
        <w:t xml:space="preserve">wyłącznie </w:t>
      </w:r>
      <w:r w:rsidR="00AF062A" w:rsidRPr="00AF062A">
        <w:rPr>
          <w:rFonts w:ascii="Cambria" w:hAnsi="Cambria" w:cs="Calibri"/>
          <w:sz w:val="22"/>
          <w:szCs w:val="22"/>
        </w:rPr>
        <w:t>w wersji elektronicznej za pośrednictwem bazy konkurencyjności pod adresem https://bazakonkurencyjnosci.gov.pl/ w odpowiedzi na ogłoszone postępowanie ofertowe.</w:t>
      </w:r>
    </w:p>
    <w:p w14:paraId="45AB27BC"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16.</w:t>
      </w:r>
      <w:r w:rsidRPr="009325B6">
        <w:rPr>
          <w:rFonts w:ascii="Cambria" w:hAnsi="Cambria" w:cs="Calibri"/>
          <w:sz w:val="22"/>
          <w:szCs w:val="22"/>
        </w:rPr>
        <w:tab/>
        <w:t>W celu uniknięcia konfliktów interesów zamówienie nie może być udzielone przez Zamawiającego podmiotom powiązanym z nim osobowo lub kapitałowo, zgodnie z definicja określoną w zapytaniu ofertowym pkt. VI. Wykluczenia.</w:t>
      </w:r>
    </w:p>
    <w:p w14:paraId="52202A51" w14:textId="7BBD4769" w:rsidR="004F6FBC" w:rsidRPr="009325B6" w:rsidRDefault="0052118F" w:rsidP="004F6FBC">
      <w:pPr>
        <w:rPr>
          <w:rFonts w:ascii="Cambria" w:hAnsi="Cambria" w:cs="Calibri"/>
          <w:sz w:val="22"/>
          <w:szCs w:val="22"/>
        </w:rPr>
      </w:pPr>
      <w:r>
        <w:rPr>
          <w:rFonts w:ascii="Cambria" w:hAnsi="Cambria" w:cs="Calibri"/>
          <w:sz w:val="22"/>
          <w:szCs w:val="22"/>
        </w:rPr>
        <w:t>Oferent</w:t>
      </w:r>
      <w:r w:rsidRPr="009325B6">
        <w:rPr>
          <w:rFonts w:ascii="Cambria" w:hAnsi="Cambria" w:cs="Calibri"/>
          <w:sz w:val="22"/>
          <w:szCs w:val="22"/>
        </w:rPr>
        <w:t xml:space="preserve"> </w:t>
      </w:r>
      <w:r w:rsidR="004F6FBC" w:rsidRPr="009325B6">
        <w:rPr>
          <w:rFonts w:ascii="Cambria" w:hAnsi="Cambria" w:cs="Calibri"/>
          <w:sz w:val="22"/>
          <w:szCs w:val="22"/>
        </w:rPr>
        <w:t>wraz z ofertą zobowiązany jest złożyć oświadczenie o niepozostawianiu z Zamawiającym w żadnym ze stosunków opisanych powyżej – zgodnie z załącznikiem nr 2 do zapytania ofertowego.</w:t>
      </w:r>
    </w:p>
    <w:p w14:paraId="37044928" w14:textId="77777777" w:rsidR="004F6FBC" w:rsidRPr="004D2119" w:rsidRDefault="004F6FBC" w:rsidP="004F6FBC">
      <w:pPr>
        <w:rPr>
          <w:rFonts w:ascii="Cambria" w:hAnsi="Cambria" w:cs="Calibri"/>
          <w:b/>
          <w:bCs/>
          <w:sz w:val="22"/>
          <w:szCs w:val="22"/>
        </w:rPr>
      </w:pPr>
      <w:r w:rsidRPr="004D2119">
        <w:rPr>
          <w:rFonts w:ascii="Cambria" w:hAnsi="Cambria" w:cs="Calibri"/>
          <w:b/>
          <w:bCs/>
          <w:sz w:val="22"/>
          <w:szCs w:val="22"/>
        </w:rPr>
        <w:t>X.</w:t>
      </w:r>
      <w:r w:rsidRPr="004D2119">
        <w:rPr>
          <w:rFonts w:ascii="Cambria" w:hAnsi="Cambria" w:cs="Calibri"/>
          <w:b/>
          <w:bCs/>
          <w:sz w:val="22"/>
          <w:szCs w:val="22"/>
        </w:rPr>
        <w:tab/>
        <w:t>OCENA OFERT</w:t>
      </w:r>
    </w:p>
    <w:p w14:paraId="3A77544E" w14:textId="76DC3FC5"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Wynagrodzenie za wykonanie przedmiotu zamówienia uzgodnione będzie w umowie w postaci ceny ryczałtowej w PLN z wyodrębnieniem podatku VAT – jeżeli występuje.</w:t>
      </w:r>
    </w:p>
    <w:p w14:paraId="0EEA06D6" w14:textId="27699057" w:rsidR="004F6FBC" w:rsidRPr="009325B6" w:rsidRDefault="004F6FBC" w:rsidP="004F6FBC">
      <w:pPr>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 xml:space="preserve">Zamawiający przyjmie do oceny podaną przez </w:t>
      </w:r>
      <w:r w:rsidR="0052118F">
        <w:rPr>
          <w:rFonts w:ascii="Cambria" w:hAnsi="Cambria" w:cs="Calibri"/>
          <w:sz w:val="22"/>
          <w:szCs w:val="22"/>
        </w:rPr>
        <w:t>Oferentów</w:t>
      </w:r>
      <w:r w:rsidR="0052118F" w:rsidRPr="009325B6">
        <w:rPr>
          <w:rFonts w:ascii="Cambria" w:hAnsi="Cambria" w:cs="Calibri"/>
          <w:sz w:val="22"/>
          <w:szCs w:val="22"/>
        </w:rPr>
        <w:t xml:space="preserve"> </w:t>
      </w:r>
      <w:r w:rsidRPr="009325B6">
        <w:rPr>
          <w:rFonts w:ascii="Cambria" w:hAnsi="Cambria" w:cs="Calibri"/>
          <w:sz w:val="22"/>
          <w:szCs w:val="22"/>
        </w:rPr>
        <w:t>cenę netto.</w:t>
      </w:r>
    </w:p>
    <w:p w14:paraId="4314F2B2"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3.</w:t>
      </w:r>
      <w:r w:rsidRPr="009325B6">
        <w:rPr>
          <w:rFonts w:ascii="Cambria" w:hAnsi="Cambria" w:cs="Calibri"/>
          <w:sz w:val="22"/>
          <w:szCs w:val="22"/>
        </w:rPr>
        <w:tab/>
        <w:t>Zamawiający zastosuje zaokrąglenie wyników do dwóch miejsc po przecinku.</w:t>
      </w:r>
    </w:p>
    <w:p w14:paraId="15AF5DEC" w14:textId="7A875DE7" w:rsidR="004F6FBC" w:rsidRPr="009325B6" w:rsidRDefault="004F6FBC" w:rsidP="004F6FBC">
      <w:pPr>
        <w:rPr>
          <w:rFonts w:ascii="Cambria" w:hAnsi="Cambria" w:cs="Calibri"/>
          <w:sz w:val="22"/>
          <w:szCs w:val="22"/>
        </w:rPr>
      </w:pPr>
      <w:r w:rsidRPr="009325B6">
        <w:rPr>
          <w:rFonts w:ascii="Cambria" w:hAnsi="Cambria" w:cs="Calibri"/>
          <w:sz w:val="22"/>
          <w:szCs w:val="22"/>
        </w:rPr>
        <w:t>4.</w:t>
      </w:r>
      <w:r w:rsidRPr="009325B6">
        <w:rPr>
          <w:rFonts w:ascii="Cambria" w:hAnsi="Cambria" w:cs="Calibri"/>
          <w:sz w:val="22"/>
          <w:szCs w:val="22"/>
        </w:rPr>
        <w:tab/>
        <w:t>W cenie mieścić się musi całkowity koszt realizacji przedmiotu zamówienia, uzgodnień, opinii, decyzji i innych kosztów niezbędnych do wykonania przedmiotu zamówienia.</w:t>
      </w:r>
    </w:p>
    <w:p w14:paraId="03AB8A47" w14:textId="5A8F61EE" w:rsidR="004F6FBC" w:rsidRPr="009325B6" w:rsidRDefault="004F6FBC" w:rsidP="004F6FBC">
      <w:pPr>
        <w:rPr>
          <w:rFonts w:ascii="Cambria" w:hAnsi="Cambria" w:cs="Calibri"/>
          <w:sz w:val="22"/>
          <w:szCs w:val="22"/>
        </w:rPr>
      </w:pPr>
      <w:r w:rsidRPr="009325B6">
        <w:rPr>
          <w:rFonts w:ascii="Cambria" w:hAnsi="Cambria" w:cs="Calibri"/>
          <w:sz w:val="22"/>
          <w:szCs w:val="22"/>
        </w:rPr>
        <w:t>5.</w:t>
      </w:r>
      <w:r w:rsidRPr="009325B6">
        <w:rPr>
          <w:rFonts w:ascii="Cambria" w:hAnsi="Cambria" w:cs="Calibri"/>
          <w:sz w:val="22"/>
          <w:szCs w:val="22"/>
        </w:rPr>
        <w:tab/>
        <w:t>Cenę oferty należy traktować jako stałą i wiążącą do zakończenia realizacji przedmiotu zamówienia.</w:t>
      </w:r>
    </w:p>
    <w:p w14:paraId="66E483D5" w14:textId="05F8DC32" w:rsidR="004F6FBC" w:rsidRPr="009325B6" w:rsidRDefault="00A40AA4" w:rsidP="004F6FBC">
      <w:pPr>
        <w:rPr>
          <w:rFonts w:ascii="Cambria" w:hAnsi="Cambria" w:cs="Calibri"/>
          <w:sz w:val="22"/>
          <w:szCs w:val="22"/>
        </w:rPr>
      </w:pPr>
      <w:r>
        <w:rPr>
          <w:rFonts w:ascii="Cambria" w:hAnsi="Cambria" w:cs="Calibri"/>
          <w:sz w:val="22"/>
          <w:szCs w:val="22"/>
        </w:rPr>
        <w:t>6</w:t>
      </w:r>
      <w:r w:rsidR="004F6FBC" w:rsidRPr="009325B6">
        <w:rPr>
          <w:rFonts w:ascii="Cambria" w:hAnsi="Cambria" w:cs="Calibri"/>
          <w:sz w:val="22"/>
          <w:szCs w:val="22"/>
        </w:rPr>
        <w:t>.</w:t>
      </w:r>
      <w:r w:rsidR="004F6FBC" w:rsidRPr="009325B6">
        <w:rPr>
          <w:rFonts w:ascii="Cambria" w:hAnsi="Cambria" w:cs="Calibri"/>
          <w:sz w:val="22"/>
          <w:szCs w:val="22"/>
        </w:rPr>
        <w:tab/>
        <w:t>W przypadku braku informacji odnośnie określonego kryterium punkty nie zostaną przyznane.</w:t>
      </w:r>
    </w:p>
    <w:p w14:paraId="67A26B80" w14:textId="019D16B7" w:rsidR="004F6FBC" w:rsidRPr="009325B6" w:rsidRDefault="00A40AA4" w:rsidP="004F6FBC">
      <w:pPr>
        <w:rPr>
          <w:rFonts w:ascii="Cambria" w:hAnsi="Cambria" w:cs="Calibri"/>
          <w:sz w:val="22"/>
          <w:szCs w:val="22"/>
        </w:rPr>
      </w:pPr>
      <w:r>
        <w:rPr>
          <w:rFonts w:ascii="Cambria" w:hAnsi="Cambria" w:cs="Calibri"/>
          <w:sz w:val="22"/>
          <w:szCs w:val="22"/>
        </w:rPr>
        <w:t>7</w:t>
      </w:r>
      <w:r w:rsidR="004F6FBC" w:rsidRPr="009325B6">
        <w:rPr>
          <w:rFonts w:ascii="Cambria" w:hAnsi="Cambria" w:cs="Calibri"/>
          <w:sz w:val="22"/>
          <w:szCs w:val="22"/>
        </w:rPr>
        <w:t>.</w:t>
      </w:r>
      <w:r w:rsidR="004F6FBC" w:rsidRPr="009325B6">
        <w:rPr>
          <w:rFonts w:ascii="Cambria" w:hAnsi="Cambria" w:cs="Calibri"/>
          <w:sz w:val="22"/>
          <w:szCs w:val="22"/>
        </w:rPr>
        <w:tab/>
        <w:t>Wybrana zostanie oferta z największą ilością punktów.</w:t>
      </w:r>
    </w:p>
    <w:p w14:paraId="5D0307A2" w14:textId="1776F4B6" w:rsidR="004F6FBC" w:rsidRPr="009325B6" w:rsidRDefault="00A40AA4" w:rsidP="004F6FBC">
      <w:pPr>
        <w:rPr>
          <w:rFonts w:ascii="Cambria" w:hAnsi="Cambria" w:cs="Calibri"/>
          <w:sz w:val="22"/>
          <w:szCs w:val="22"/>
        </w:rPr>
      </w:pPr>
      <w:r>
        <w:rPr>
          <w:rFonts w:ascii="Cambria" w:hAnsi="Cambria" w:cs="Calibri"/>
          <w:sz w:val="22"/>
          <w:szCs w:val="22"/>
        </w:rPr>
        <w:t>8</w:t>
      </w:r>
      <w:r w:rsidR="004F6FBC" w:rsidRPr="009325B6">
        <w:rPr>
          <w:rFonts w:ascii="Cambria" w:hAnsi="Cambria" w:cs="Calibri"/>
          <w:sz w:val="22"/>
          <w:szCs w:val="22"/>
        </w:rPr>
        <w:t>.</w:t>
      </w:r>
      <w:r w:rsidR="004F6FBC" w:rsidRPr="009325B6">
        <w:rPr>
          <w:rFonts w:ascii="Cambria" w:hAnsi="Cambria" w:cs="Calibri"/>
          <w:sz w:val="22"/>
          <w:szCs w:val="22"/>
        </w:rPr>
        <w:tab/>
        <w:t>Jeżeli złożono ofertę, której wybór prowadziłby do powstania u Zamawiającego obowiązku podatkowego zgodnie z przepisami o podatku od towarów i usług, Zamawiający w celu oceny takiej oferty dolicza do przedstawionej w niej ceny podatek od towarów i usług, podatek akcyzowy, cło, a także inne podatki przewidziane prawem, który miałby obowiązek rozliczyć zgodnie z tymi przepisami.</w:t>
      </w:r>
    </w:p>
    <w:p w14:paraId="5848AE89" w14:textId="1929CF55" w:rsidR="004F6FBC" w:rsidRPr="009325B6" w:rsidRDefault="00A40AA4" w:rsidP="004F6FBC">
      <w:pPr>
        <w:rPr>
          <w:rFonts w:ascii="Cambria" w:hAnsi="Cambria" w:cs="Calibri"/>
          <w:sz w:val="22"/>
          <w:szCs w:val="22"/>
        </w:rPr>
      </w:pPr>
      <w:r>
        <w:rPr>
          <w:rFonts w:ascii="Cambria" w:hAnsi="Cambria" w:cs="Calibri"/>
          <w:sz w:val="22"/>
          <w:szCs w:val="22"/>
        </w:rPr>
        <w:t>9</w:t>
      </w:r>
      <w:r w:rsidR="004F6FBC" w:rsidRPr="009325B6">
        <w:rPr>
          <w:rFonts w:ascii="Cambria" w:hAnsi="Cambria" w:cs="Calibri"/>
          <w:sz w:val="22"/>
          <w:szCs w:val="22"/>
        </w:rPr>
        <w:t>.</w:t>
      </w:r>
      <w:r w:rsidR="004F6FBC" w:rsidRPr="009325B6">
        <w:rPr>
          <w:rFonts w:ascii="Cambria" w:hAnsi="Cambria" w:cs="Calibri"/>
          <w:sz w:val="22"/>
          <w:szCs w:val="22"/>
        </w:rPr>
        <w:tab/>
        <w:t>Nie będą rozpatrywane oferty:</w:t>
      </w:r>
    </w:p>
    <w:p w14:paraId="775CB20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niezgodne z opisem przedmiotu zamówienia,</w:t>
      </w:r>
    </w:p>
    <w:p w14:paraId="3A27BFB1"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częściowe,</w:t>
      </w:r>
    </w:p>
    <w:p w14:paraId="21F1C5D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złożone przez podmiot niespełniający warunków udziału w postępowaniu,</w:t>
      </w:r>
    </w:p>
    <w:p w14:paraId="533F8918"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złożone przez podmiot podlegający wykluczeniu,</w:t>
      </w:r>
    </w:p>
    <w:p w14:paraId="477B3C34"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w:t>
      </w:r>
      <w:r w:rsidRPr="009325B6">
        <w:rPr>
          <w:rFonts w:ascii="Cambria" w:hAnsi="Cambria" w:cs="Calibri"/>
          <w:sz w:val="22"/>
          <w:szCs w:val="22"/>
        </w:rPr>
        <w:tab/>
        <w:t>złożone po terminie przyjmowania ofert.</w:t>
      </w:r>
    </w:p>
    <w:p w14:paraId="5DC1729A" w14:textId="4CE3519B"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00A40AA4">
        <w:rPr>
          <w:rFonts w:ascii="Cambria" w:hAnsi="Cambria" w:cs="Calibri"/>
          <w:sz w:val="22"/>
          <w:szCs w:val="22"/>
        </w:rPr>
        <w:t>0</w:t>
      </w:r>
      <w:r w:rsidRPr="009325B6">
        <w:rPr>
          <w:rFonts w:ascii="Cambria" w:hAnsi="Cambria" w:cs="Calibri"/>
          <w:sz w:val="22"/>
          <w:szCs w:val="22"/>
        </w:rPr>
        <w:t>.</w:t>
      </w:r>
      <w:r w:rsidRPr="009325B6">
        <w:rPr>
          <w:rFonts w:ascii="Cambria" w:hAnsi="Cambria" w:cs="Calibri"/>
          <w:sz w:val="22"/>
          <w:szCs w:val="22"/>
        </w:rPr>
        <w:tab/>
        <w:t>Zamawiający może odrzucić ofertę, jeżeli:</w:t>
      </w:r>
    </w:p>
    <w:p w14:paraId="6156645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jej treść nie odpowiada treści zapytania ofertowego;</w:t>
      </w:r>
    </w:p>
    <w:p w14:paraId="4A5575F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została złożona po terminie składania ofert;</w:t>
      </w:r>
    </w:p>
    <w:p w14:paraId="4B9B5C52"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lastRenderedPageBreak/>
        <w:t>c)</w:t>
      </w:r>
      <w:r w:rsidRPr="009325B6">
        <w:rPr>
          <w:rFonts w:ascii="Cambria" w:hAnsi="Cambria" w:cs="Calibri"/>
          <w:sz w:val="22"/>
          <w:szCs w:val="22"/>
        </w:rPr>
        <w:tab/>
        <w:t>jest nieważna na podstawie odrębnych przepisów;</w:t>
      </w:r>
    </w:p>
    <w:p w14:paraId="22319C98"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d)</w:t>
      </w:r>
      <w:r w:rsidRPr="009325B6">
        <w:rPr>
          <w:rFonts w:ascii="Cambria" w:hAnsi="Cambria" w:cs="Calibri"/>
          <w:sz w:val="22"/>
          <w:szCs w:val="22"/>
        </w:rPr>
        <w:tab/>
        <w:t>nie spełnia wymogów merytorycznych;</w:t>
      </w:r>
    </w:p>
    <w:p w14:paraId="64512EC9"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e)</w:t>
      </w:r>
      <w:r w:rsidRPr="009325B6">
        <w:rPr>
          <w:rFonts w:ascii="Cambria" w:hAnsi="Cambria" w:cs="Calibri"/>
          <w:sz w:val="22"/>
          <w:szCs w:val="22"/>
        </w:rPr>
        <w:tab/>
        <w:t>nie zawiera wszystkich wymaganych przez Zamawiającego dokumentów lub oświadczeń,</w:t>
      </w:r>
    </w:p>
    <w:p w14:paraId="197CBE5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f)</w:t>
      </w:r>
      <w:r w:rsidRPr="009325B6">
        <w:rPr>
          <w:rFonts w:ascii="Cambria" w:hAnsi="Cambria" w:cs="Calibri"/>
          <w:sz w:val="22"/>
          <w:szCs w:val="22"/>
        </w:rPr>
        <w:tab/>
        <w:t>jej złożenie stanowi czyn nieuczciwej konkurencji w rozumieniu przepisów o zwalczaniu nieuczciwej konkurencji;</w:t>
      </w:r>
    </w:p>
    <w:p w14:paraId="52E5E2FA" w14:textId="7416CD55" w:rsidR="004F6FBC" w:rsidRPr="009325B6" w:rsidRDefault="004F6FBC" w:rsidP="004F6FBC">
      <w:pPr>
        <w:rPr>
          <w:rFonts w:ascii="Cambria" w:hAnsi="Cambria" w:cs="Calibri"/>
          <w:sz w:val="22"/>
          <w:szCs w:val="22"/>
        </w:rPr>
      </w:pPr>
      <w:r w:rsidRPr="009325B6">
        <w:rPr>
          <w:rFonts w:ascii="Cambria" w:hAnsi="Cambria" w:cs="Calibri"/>
          <w:sz w:val="22"/>
          <w:szCs w:val="22"/>
        </w:rPr>
        <w:t>g)</w:t>
      </w:r>
      <w:r w:rsidRPr="009325B6">
        <w:rPr>
          <w:rFonts w:ascii="Cambria" w:hAnsi="Cambria" w:cs="Calibri"/>
          <w:sz w:val="22"/>
          <w:szCs w:val="22"/>
        </w:rPr>
        <w:tab/>
        <w:t>zawiera rażąco niską cenę lub koszt w stosunku do przedmiotu zamówienia;</w:t>
      </w:r>
    </w:p>
    <w:p w14:paraId="58415FD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h)</w:t>
      </w:r>
      <w:r w:rsidRPr="009325B6">
        <w:rPr>
          <w:rFonts w:ascii="Cambria" w:hAnsi="Cambria" w:cs="Calibri"/>
          <w:sz w:val="22"/>
          <w:szCs w:val="22"/>
        </w:rPr>
        <w:tab/>
        <w:t>zawiera błędy w obliczeniu ceny lub kosztu;</w:t>
      </w:r>
    </w:p>
    <w:p w14:paraId="5F07B9B0" w14:textId="17D32390" w:rsidR="004F6FBC" w:rsidRPr="009325B6" w:rsidRDefault="004F6FBC" w:rsidP="004F6FBC">
      <w:pPr>
        <w:rPr>
          <w:rFonts w:ascii="Cambria" w:hAnsi="Cambria" w:cs="Calibri"/>
          <w:sz w:val="22"/>
          <w:szCs w:val="22"/>
        </w:rPr>
      </w:pPr>
      <w:r w:rsidRPr="009325B6">
        <w:rPr>
          <w:rFonts w:ascii="Cambria" w:hAnsi="Cambria" w:cs="Calibri"/>
          <w:sz w:val="22"/>
          <w:szCs w:val="22"/>
        </w:rPr>
        <w:t>i)</w:t>
      </w:r>
      <w:r w:rsidRPr="009325B6">
        <w:rPr>
          <w:rFonts w:ascii="Cambria" w:hAnsi="Cambria" w:cs="Calibri"/>
          <w:sz w:val="22"/>
          <w:szCs w:val="22"/>
        </w:rPr>
        <w:tab/>
      </w:r>
      <w:r w:rsidR="0052118F">
        <w:rPr>
          <w:rFonts w:ascii="Cambria" w:hAnsi="Cambria" w:cs="Calibri"/>
          <w:sz w:val="22"/>
          <w:szCs w:val="22"/>
        </w:rPr>
        <w:t>Oferent</w:t>
      </w:r>
      <w:r w:rsidR="0052118F" w:rsidRPr="009325B6">
        <w:rPr>
          <w:rFonts w:ascii="Cambria" w:hAnsi="Cambria" w:cs="Calibri"/>
          <w:sz w:val="22"/>
          <w:szCs w:val="22"/>
        </w:rPr>
        <w:t xml:space="preserve"> </w:t>
      </w:r>
      <w:r w:rsidRPr="009325B6">
        <w:rPr>
          <w:rFonts w:ascii="Cambria" w:hAnsi="Cambria" w:cs="Calibri"/>
          <w:sz w:val="22"/>
          <w:szCs w:val="22"/>
        </w:rPr>
        <w:t>w odpowiedzi na zapytanie Zamawiającego nie wyraził zgody, na przedłużenie terminu związania ofertą;</w:t>
      </w:r>
    </w:p>
    <w:p w14:paraId="466B804F" w14:textId="1A080981" w:rsidR="004F6FBC" w:rsidRPr="009325B6" w:rsidRDefault="004F6FBC" w:rsidP="004F6FBC">
      <w:pPr>
        <w:rPr>
          <w:rFonts w:ascii="Cambria" w:hAnsi="Cambria" w:cs="Calibri"/>
          <w:sz w:val="22"/>
          <w:szCs w:val="22"/>
        </w:rPr>
      </w:pPr>
      <w:r w:rsidRPr="009325B6">
        <w:rPr>
          <w:rFonts w:ascii="Cambria" w:hAnsi="Cambria" w:cs="Calibri"/>
          <w:sz w:val="22"/>
          <w:szCs w:val="22"/>
        </w:rPr>
        <w:t>j)</w:t>
      </w:r>
      <w:r w:rsidRPr="009325B6">
        <w:rPr>
          <w:rFonts w:ascii="Cambria" w:hAnsi="Cambria" w:cs="Calibri"/>
          <w:sz w:val="22"/>
          <w:szCs w:val="22"/>
        </w:rPr>
        <w:tab/>
      </w:r>
      <w:r w:rsidR="0052118F">
        <w:rPr>
          <w:rFonts w:ascii="Cambria" w:hAnsi="Cambria" w:cs="Calibri"/>
          <w:sz w:val="22"/>
          <w:szCs w:val="22"/>
        </w:rPr>
        <w:t>Oferent</w:t>
      </w:r>
      <w:r w:rsidR="0052118F" w:rsidRPr="009325B6">
        <w:rPr>
          <w:rFonts w:ascii="Cambria" w:hAnsi="Cambria" w:cs="Calibri"/>
          <w:sz w:val="22"/>
          <w:szCs w:val="22"/>
        </w:rPr>
        <w:t xml:space="preserve"> </w:t>
      </w:r>
      <w:r w:rsidRPr="009325B6">
        <w:rPr>
          <w:rFonts w:ascii="Cambria" w:hAnsi="Cambria" w:cs="Calibri"/>
          <w:sz w:val="22"/>
          <w:szCs w:val="22"/>
        </w:rPr>
        <w:t>w terminie 3 dni od dnia doręczenia zawiadomienia nie zgodził się na poprawienie omyłki;</w:t>
      </w:r>
    </w:p>
    <w:p w14:paraId="25263BB4"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k)</w:t>
      </w:r>
      <w:r w:rsidRPr="009325B6">
        <w:rPr>
          <w:rFonts w:ascii="Cambria" w:hAnsi="Cambria" w:cs="Calibri"/>
          <w:sz w:val="22"/>
          <w:szCs w:val="22"/>
        </w:rPr>
        <w:tab/>
        <w:t>jej przyjęcie naruszałoby bezpieczeństwo publiczne lub istotny interes bezpieczeństwa państwa, a tego bezpieczeństwa lub interesu nie można zagwarantować w inny sposób.</w:t>
      </w:r>
    </w:p>
    <w:p w14:paraId="66F0B299" w14:textId="01FDB262" w:rsidR="001A7C28" w:rsidRDefault="004F6FBC" w:rsidP="004F6FBC">
      <w:pPr>
        <w:rPr>
          <w:rFonts w:ascii="Cambria" w:hAnsi="Cambria" w:cs="Calibri"/>
          <w:sz w:val="22"/>
          <w:szCs w:val="22"/>
        </w:rPr>
      </w:pPr>
      <w:r w:rsidRPr="009325B6">
        <w:rPr>
          <w:rFonts w:ascii="Cambria" w:hAnsi="Cambria" w:cs="Calibri"/>
          <w:sz w:val="22"/>
          <w:szCs w:val="22"/>
        </w:rPr>
        <w:t>12.</w:t>
      </w:r>
      <w:r w:rsidRPr="009325B6">
        <w:rPr>
          <w:rFonts w:ascii="Cambria" w:hAnsi="Cambria" w:cs="Calibri"/>
          <w:sz w:val="22"/>
          <w:szCs w:val="22"/>
        </w:rPr>
        <w:tab/>
      </w:r>
      <w:r w:rsidR="0052118F">
        <w:rPr>
          <w:rFonts w:ascii="Cambria" w:hAnsi="Cambria" w:cs="Calibri"/>
          <w:sz w:val="22"/>
          <w:szCs w:val="22"/>
        </w:rPr>
        <w:t>Oferent</w:t>
      </w:r>
      <w:r w:rsidR="0052118F" w:rsidRPr="009325B6">
        <w:rPr>
          <w:rFonts w:ascii="Cambria" w:hAnsi="Cambria" w:cs="Calibri"/>
          <w:sz w:val="22"/>
          <w:szCs w:val="22"/>
        </w:rPr>
        <w:t xml:space="preserve"> </w:t>
      </w:r>
      <w:r w:rsidR="0052118F">
        <w:rPr>
          <w:rFonts w:ascii="Cambria" w:hAnsi="Cambria" w:cs="Calibri"/>
          <w:sz w:val="22"/>
          <w:szCs w:val="22"/>
        </w:rPr>
        <w:t xml:space="preserve">nie </w:t>
      </w:r>
      <w:r w:rsidRPr="009325B6">
        <w:rPr>
          <w:rFonts w:ascii="Cambria" w:hAnsi="Cambria" w:cs="Calibri"/>
          <w:sz w:val="22"/>
          <w:szCs w:val="22"/>
        </w:rPr>
        <w:t>może polegać na wiedzy i doświadczeniu, potencjale technicznym, osobach zdolnych do wykonania zamówienia lub zdolnościach finansowych innych podmiotów, niezależnie od charakteru prawnego łączących go z nimi stosunków</w:t>
      </w:r>
      <w:r w:rsidR="0052118F">
        <w:rPr>
          <w:rFonts w:ascii="Cambria" w:hAnsi="Cambria" w:cs="Calibri"/>
          <w:sz w:val="22"/>
          <w:szCs w:val="22"/>
        </w:rPr>
        <w:t>.</w:t>
      </w:r>
      <w:r w:rsidRPr="009325B6">
        <w:rPr>
          <w:rFonts w:ascii="Cambria" w:hAnsi="Cambria" w:cs="Calibri"/>
          <w:sz w:val="22"/>
          <w:szCs w:val="22"/>
        </w:rPr>
        <w:t>.</w:t>
      </w:r>
    </w:p>
    <w:p w14:paraId="73E6CF57" w14:textId="4C0B4206" w:rsidR="004F6FBC" w:rsidRPr="009325B6" w:rsidRDefault="0052118F" w:rsidP="004F6FBC">
      <w:pPr>
        <w:rPr>
          <w:rFonts w:ascii="Cambria" w:hAnsi="Cambria" w:cs="Calibri"/>
          <w:sz w:val="22"/>
          <w:szCs w:val="22"/>
        </w:rPr>
      </w:pPr>
      <w:r w:rsidRPr="009325B6">
        <w:rPr>
          <w:rFonts w:ascii="Cambria" w:hAnsi="Cambria" w:cs="Calibri"/>
          <w:sz w:val="22"/>
          <w:szCs w:val="22"/>
        </w:rPr>
        <w:t>1</w:t>
      </w:r>
      <w:r>
        <w:rPr>
          <w:rFonts w:ascii="Cambria" w:hAnsi="Cambria" w:cs="Calibri"/>
          <w:sz w:val="22"/>
          <w:szCs w:val="22"/>
        </w:rPr>
        <w:t>3</w:t>
      </w:r>
      <w:r w:rsidR="004F6FBC" w:rsidRPr="009325B6">
        <w:rPr>
          <w:rFonts w:ascii="Cambria" w:hAnsi="Cambria" w:cs="Calibri"/>
          <w:sz w:val="22"/>
          <w:szCs w:val="22"/>
        </w:rPr>
        <w:t>.</w:t>
      </w:r>
      <w:r w:rsidR="004F6FBC" w:rsidRPr="009325B6">
        <w:rPr>
          <w:rFonts w:ascii="Cambria" w:hAnsi="Cambria" w:cs="Calibri"/>
          <w:sz w:val="22"/>
          <w:szCs w:val="22"/>
        </w:rPr>
        <w:tab/>
        <w:t>Wykonawca wyłoniony w drodze przeprowadzonego postępowania, zobowiązany jest do zawarcia umowy w wyznaczonym przez Zamawiającego terminie.</w:t>
      </w:r>
    </w:p>
    <w:p w14:paraId="78AD2DD2" w14:textId="20713872" w:rsidR="004F6FBC" w:rsidRPr="004D2119" w:rsidRDefault="0052118F" w:rsidP="004F6FBC">
      <w:pPr>
        <w:rPr>
          <w:rFonts w:ascii="Cambria" w:hAnsi="Cambria" w:cs="Calibri"/>
          <w:b/>
          <w:bCs/>
          <w:sz w:val="22"/>
          <w:szCs w:val="22"/>
        </w:rPr>
      </w:pPr>
      <w:r w:rsidRPr="004D2119">
        <w:rPr>
          <w:rFonts w:ascii="Cambria" w:hAnsi="Cambria" w:cs="Calibri"/>
          <w:b/>
          <w:bCs/>
          <w:sz w:val="22"/>
          <w:szCs w:val="22"/>
        </w:rPr>
        <w:t>14</w:t>
      </w:r>
      <w:r w:rsidR="004F6FBC" w:rsidRPr="004D2119">
        <w:rPr>
          <w:rFonts w:ascii="Cambria" w:hAnsi="Cambria" w:cs="Calibri"/>
          <w:b/>
          <w:bCs/>
          <w:sz w:val="22"/>
          <w:szCs w:val="22"/>
        </w:rPr>
        <w:t>.</w:t>
      </w:r>
      <w:r w:rsidR="004F6FBC" w:rsidRPr="004D2119">
        <w:rPr>
          <w:rFonts w:ascii="Cambria" w:hAnsi="Cambria" w:cs="Calibri"/>
          <w:b/>
          <w:bCs/>
          <w:sz w:val="22"/>
          <w:szCs w:val="22"/>
        </w:rPr>
        <w:tab/>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 zakresie:</w:t>
      </w:r>
    </w:p>
    <w:p w14:paraId="26C3BCD0"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przepisów ustawy z dnia 10 października 2002r. o minimalnym wynagrodzeniu za pracę (Dz. U. z 2015 r. poz. 2008 oraz z 2016 r. poz. 1265),</w:t>
      </w:r>
    </w:p>
    <w:p w14:paraId="3E2F4437"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pomocy publicznej udzielonej na podstawie odrębnych przepisów,</w:t>
      </w:r>
    </w:p>
    <w:p w14:paraId="3658C4DA"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c)</w:t>
      </w:r>
      <w:r w:rsidRPr="009325B6">
        <w:rPr>
          <w:rFonts w:ascii="Cambria" w:hAnsi="Cambria" w:cs="Calibri"/>
          <w:sz w:val="22"/>
          <w:szCs w:val="22"/>
        </w:rPr>
        <w:tab/>
        <w:t>wynikającym z przepisów prawa pracy i przepisów o zabezpieczeniu społecznym, obowiązujących w miejscu, w którym realizowane jest zamówienie;</w:t>
      </w:r>
    </w:p>
    <w:p w14:paraId="0684B4F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d)</w:t>
      </w:r>
      <w:r w:rsidRPr="009325B6">
        <w:rPr>
          <w:rFonts w:ascii="Cambria" w:hAnsi="Cambria" w:cs="Calibri"/>
          <w:sz w:val="22"/>
          <w:szCs w:val="22"/>
        </w:rPr>
        <w:tab/>
        <w:t>wynikającym z przepisów prawa ochrony środowiska;</w:t>
      </w:r>
    </w:p>
    <w:p w14:paraId="2C2026ED"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e)</w:t>
      </w:r>
      <w:r w:rsidRPr="009325B6">
        <w:rPr>
          <w:rFonts w:ascii="Cambria" w:hAnsi="Cambria" w:cs="Calibri"/>
          <w:sz w:val="22"/>
          <w:szCs w:val="22"/>
        </w:rPr>
        <w:tab/>
        <w:t>powierzenia wykonania części zamówienia podwykonawcy.</w:t>
      </w:r>
    </w:p>
    <w:p w14:paraId="688223D8" w14:textId="3B0418F0" w:rsidR="004F6FBC" w:rsidRPr="009325B6" w:rsidRDefault="0052118F" w:rsidP="004F6FBC">
      <w:pPr>
        <w:rPr>
          <w:rFonts w:ascii="Cambria" w:hAnsi="Cambria" w:cs="Calibri"/>
          <w:sz w:val="22"/>
          <w:szCs w:val="22"/>
        </w:rPr>
      </w:pPr>
      <w:r w:rsidRPr="009325B6">
        <w:rPr>
          <w:rFonts w:ascii="Cambria" w:hAnsi="Cambria" w:cs="Calibri"/>
          <w:sz w:val="22"/>
          <w:szCs w:val="22"/>
        </w:rPr>
        <w:t>1</w:t>
      </w:r>
      <w:r>
        <w:rPr>
          <w:rFonts w:ascii="Cambria" w:hAnsi="Cambria" w:cs="Calibri"/>
          <w:sz w:val="22"/>
          <w:szCs w:val="22"/>
        </w:rPr>
        <w:t>5</w:t>
      </w:r>
      <w:r w:rsidR="004F6FBC" w:rsidRPr="009325B6">
        <w:rPr>
          <w:rFonts w:ascii="Cambria" w:hAnsi="Cambria" w:cs="Calibri"/>
          <w:sz w:val="22"/>
          <w:szCs w:val="22"/>
        </w:rPr>
        <w:t>.</w:t>
      </w:r>
      <w:r w:rsidR="004F6FBC" w:rsidRPr="009325B6">
        <w:rPr>
          <w:rFonts w:ascii="Cambria" w:hAnsi="Cambria" w:cs="Calibri"/>
          <w:sz w:val="22"/>
          <w:szCs w:val="22"/>
        </w:rPr>
        <w:tab/>
        <w:t>W przypadku gdy cena całkowita oferty jest niższa o co najmniej 30% od:</w:t>
      </w:r>
    </w:p>
    <w:p w14:paraId="63A5F5D3"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lastRenderedPageBreak/>
        <w:t>a)</w:t>
      </w:r>
      <w:r w:rsidRPr="009325B6">
        <w:rPr>
          <w:rFonts w:ascii="Cambria" w:hAnsi="Cambria" w:cs="Calibri"/>
          <w:sz w:val="22"/>
          <w:szCs w:val="22"/>
        </w:rPr>
        <w:tab/>
        <w:t>wartości zamówienia powiększonej o należny podatek od towarów i usług, ustalonej przed wszczęciem postępowania zgodnie z art. 35 ust. 1 i 2 PZP lub średniej arytmetycznej cen wszystkich złożonych ofert, Zamawiający zwraca się o udzielenie wyjaśnień, o których mowa powyżej, chyba że rozbieżność wynika z okoliczności oczywistych, które nie wymagają wyjaśnienia;</w:t>
      </w:r>
    </w:p>
    <w:p w14:paraId="70D4901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powyżej.</w:t>
      </w:r>
    </w:p>
    <w:p w14:paraId="1FAC58A0" w14:textId="67656E04" w:rsidR="001A7C28" w:rsidRDefault="00791122" w:rsidP="004F6FBC">
      <w:pPr>
        <w:rPr>
          <w:rFonts w:ascii="Cambria" w:hAnsi="Cambria" w:cs="Calibri"/>
          <w:sz w:val="22"/>
          <w:szCs w:val="22"/>
        </w:rPr>
      </w:pPr>
      <w:r w:rsidRPr="009325B6">
        <w:rPr>
          <w:rFonts w:ascii="Cambria" w:hAnsi="Cambria" w:cs="Calibri"/>
          <w:sz w:val="22"/>
          <w:szCs w:val="22"/>
        </w:rPr>
        <w:t>1</w:t>
      </w:r>
      <w:r>
        <w:rPr>
          <w:rFonts w:ascii="Cambria" w:hAnsi="Cambria" w:cs="Calibri"/>
          <w:sz w:val="22"/>
          <w:szCs w:val="22"/>
        </w:rPr>
        <w:t>6</w:t>
      </w:r>
      <w:r w:rsidR="004F6FBC" w:rsidRPr="009325B6">
        <w:rPr>
          <w:rFonts w:ascii="Cambria" w:hAnsi="Cambria" w:cs="Calibri"/>
          <w:sz w:val="22"/>
          <w:szCs w:val="22"/>
        </w:rPr>
        <w:t>.</w:t>
      </w:r>
      <w:r w:rsidR="004F6FBC" w:rsidRPr="009325B6">
        <w:rPr>
          <w:rFonts w:ascii="Cambria" w:hAnsi="Cambria" w:cs="Calibri"/>
          <w:sz w:val="22"/>
          <w:szCs w:val="22"/>
        </w:rPr>
        <w:tab/>
        <w:t xml:space="preserve">Zamawiający odrzuca ofertę </w:t>
      </w:r>
      <w:r w:rsidR="0052118F">
        <w:rPr>
          <w:rFonts w:ascii="Cambria" w:hAnsi="Cambria" w:cs="Calibri"/>
          <w:sz w:val="22"/>
          <w:szCs w:val="22"/>
        </w:rPr>
        <w:t>Oferenta</w:t>
      </w:r>
      <w:r w:rsidR="004F6FBC" w:rsidRPr="009325B6">
        <w:rPr>
          <w:rFonts w:ascii="Cambria" w:hAnsi="Cambria" w:cs="Calibri"/>
          <w:sz w:val="22"/>
          <w:szCs w:val="22"/>
        </w:rPr>
        <w:t>, który nie udzielił wyjaśnień lub jeżeli dokonana ocena wyjaśnień wraz ze złożonymi dowodami potwierdza, że oferta zawiera rażąco niską cenę lub koszt w stosunku do przedmiotu zamówienia. Obowiązek wykazania, że oferta nie zawiera rażąco niskiej ceny lub kosztu, spoczywa na Wykonawcy.</w:t>
      </w:r>
    </w:p>
    <w:p w14:paraId="163B967E" w14:textId="77777777" w:rsidR="00EF659B" w:rsidRPr="00EF659B" w:rsidRDefault="00EF659B" w:rsidP="004F6FBC">
      <w:pPr>
        <w:rPr>
          <w:rFonts w:ascii="Cambria" w:hAnsi="Cambria" w:cs="Calibri"/>
          <w:sz w:val="22"/>
          <w:szCs w:val="22"/>
        </w:rPr>
      </w:pPr>
    </w:p>
    <w:p w14:paraId="7C6CE1C8" w14:textId="002A9D81" w:rsidR="004F6FBC" w:rsidRPr="004D2119" w:rsidRDefault="004F6FBC" w:rsidP="004F6FBC">
      <w:pPr>
        <w:rPr>
          <w:rFonts w:ascii="Cambria" w:hAnsi="Cambria" w:cs="Calibri"/>
          <w:b/>
          <w:bCs/>
          <w:sz w:val="22"/>
          <w:szCs w:val="22"/>
        </w:rPr>
      </w:pPr>
      <w:r w:rsidRPr="004D2119">
        <w:rPr>
          <w:rFonts w:ascii="Cambria" w:hAnsi="Cambria" w:cs="Calibri"/>
          <w:b/>
          <w:bCs/>
          <w:sz w:val="22"/>
          <w:szCs w:val="22"/>
        </w:rPr>
        <w:t>XI.</w:t>
      </w:r>
      <w:r w:rsidRPr="004D2119">
        <w:rPr>
          <w:rFonts w:ascii="Cambria" w:hAnsi="Cambria" w:cs="Calibri"/>
          <w:b/>
          <w:bCs/>
          <w:sz w:val="22"/>
          <w:szCs w:val="22"/>
        </w:rPr>
        <w:tab/>
        <w:t>KRYTERIA OCENY OFERT</w:t>
      </w:r>
    </w:p>
    <w:p w14:paraId="5595A437" w14:textId="4CD6B781" w:rsidR="004F6FBC" w:rsidRPr="009325B6" w:rsidRDefault="004F6FBC" w:rsidP="004F6FBC">
      <w:pPr>
        <w:rPr>
          <w:rFonts w:ascii="Cambria" w:hAnsi="Cambria" w:cs="Calibri"/>
          <w:sz w:val="22"/>
          <w:szCs w:val="22"/>
        </w:rPr>
      </w:pPr>
      <w:r w:rsidRPr="009325B6">
        <w:rPr>
          <w:rFonts w:ascii="Cambria" w:hAnsi="Cambria" w:cs="Calibri"/>
          <w:sz w:val="22"/>
          <w:szCs w:val="22"/>
        </w:rPr>
        <w:t>Oferty oceniane będą na podstawie niżej wymienionych kryteriów:</w:t>
      </w:r>
    </w:p>
    <w:p w14:paraId="68C9A7D9"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Lp.</w:t>
      </w:r>
      <w:r w:rsidRPr="009325B6">
        <w:rPr>
          <w:rFonts w:ascii="Cambria" w:hAnsi="Cambria" w:cs="Calibri"/>
          <w:sz w:val="22"/>
          <w:szCs w:val="22"/>
        </w:rPr>
        <w:tab/>
        <w:t>Nazwa</w:t>
      </w:r>
      <w:r w:rsidRPr="009325B6">
        <w:rPr>
          <w:rFonts w:ascii="Cambria" w:hAnsi="Cambria" w:cs="Calibri"/>
          <w:sz w:val="22"/>
          <w:szCs w:val="22"/>
        </w:rPr>
        <w:tab/>
        <w:t>Waga kryterium - ilość punktów</w:t>
      </w:r>
    </w:p>
    <w:p w14:paraId="7729A999" w14:textId="27540C2C" w:rsidR="00A40AA4" w:rsidRPr="00A40AA4" w:rsidRDefault="004F6FBC" w:rsidP="00A40AA4">
      <w:pPr>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Cena</w:t>
      </w:r>
      <w:r w:rsidR="00A40AA4" w:rsidRPr="00A40AA4">
        <w:rPr>
          <w:rFonts w:ascii="Cambria" w:eastAsia="Cambria" w:hAnsi="Cambria" w:cs="Arial"/>
          <w:kern w:val="0"/>
          <w:sz w:val="22"/>
          <w:szCs w:val="22"/>
          <w:lang w:eastAsia="pl-PL"/>
          <w14:ligatures w14:val="none"/>
        </w:rPr>
        <w:t xml:space="preserve"> </w:t>
      </w:r>
      <w:r w:rsidR="00A40AA4" w:rsidRPr="00A40AA4">
        <w:rPr>
          <w:rFonts w:ascii="Cambria" w:hAnsi="Cambria" w:cs="Calibri"/>
          <w:sz w:val="22"/>
          <w:szCs w:val="22"/>
        </w:rPr>
        <w:t>Kryterium „Cena”</w:t>
      </w:r>
    </w:p>
    <w:p w14:paraId="145C3724" w14:textId="77777777" w:rsidR="00A40AA4" w:rsidRPr="00A40AA4" w:rsidRDefault="00A40AA4" w:rsidP="00A40AA4">
      <w:pPr>
        <w:rPr>
          <w:rFonts w:ascii="Cambria" w:hAnsi="Cambria" w:cs="Calibri"/>
          <w:sz w:val="22"/>
          <w:szCs w:val="22"/>
        </w:rPr>
      </w:pPr>
      <w:r w:rsidRPr="00A40AA4">
        <w:rPr>
          <w:rFonts w:ascii="Cambria" w:hAnsi="Cambria" w:cs="Calibri"/>
          <w:sz w:val="22"/>
          <w:szCs w:val="22"/>
        </w:rPr>
        <w:t xml:space="preserve">             C min</w:t>
      </w:r>
    </w:p>
    <w:p w14:paraId="30BC0A90" w14:textId="5A8DE137" w:rsidR="00A40AA4" w:rsidRPr="00A40AA4" w:rsidRDefault="00A40AA4" w:rsidP="00A40AA4">
      <w:pPr>
        <w:rPr>
          <w:rFonts w:ascii="Cambria" w:hAnsi="Cambria" w:cs="Calibri"/>
          <w:sz w:val="22"/>
          <w:szCs w:val="22"/>
        </w:rPr>
      </w:pPr>
      <w:r w:rsidRPr="00A40AA4">
        <w:rPr>
          <w:rFonts w:ascii="Cambria" w:hAnsi="Cambria" w:cs="Calibri"/>
          <w:sz w:val="22"/>
          <w:szCs w:val="22"/>
        </w:rPr>
        <w:t xml:space="preserve">C= -------------------------- x </w:t>
      </w:r>
      <w:r>
        <w:rPr>
          <w:rFonts w:ascii="Cambria" w:hAnsi="Cambria" w:cs="Calibri"/>
          <w:sz w:val="22"/>
          <w:szCs w:val="22"/>
        </w:rPr>
        <w:t>8</w:t>
      </w:r>
      <w:r w:rsidRPr="00A40AA4">
        <w:rPr>
          <w:rFonts w:ascii="Cambria" w:hAnsi="Cambria" w:cs="Calibri"/>
          <w:sz w:val="22"/>
          <w:szCs w:val="22"/>
        </w:rPr>
        <w:t>0 pkt (zaokrąglone do 2 miejsca po przecinku)</w:t>
      </w:r>
    </w:p>
    <w:p w14:paraId="1FE01A7D" w14:textId="070911D4" w:rsidR="00A40AA4" w:rsidRPr="00A40AA4" w:rsidRDefault="00A40AA4" w:rsidP="00A40AA4">
      <w:pPr>
        <w:rPr>
          <w:rFonts w:ascii="Cambria" w:hAnsi="Cambria" w:cs="Calibri"/>
          <w:sz w:val="22"/>
          <w:szCs w:val="22"/>
        </w:rPr>
      </w:pPr>
      <w:r w:rsidRPr="00A40AA4">
        <w:rPr>
          <w:rFonts w:ascii="Cambria" w:hAnsi="Cambria" w:cs="Calibri"/>
          <w:sz w:val="22"/>
          <w:szCs w:val="22"/>
        </w:rPr>
        <w:t xml:space="preserve">             C </w:t>
      </w:r>
      <w:proofErr w:type="spellStart"/>
      <w:r w:rsidRPr="00A40AA4">
        <w:rPr>
          <w:rFonts w:ascii="Cambria" w:hAnsi="Cambria" w:cs="Calibri"/>
          <w:sz w:val="22"/>
          <w:szCs w:val="22"/>
        </w:rPr>
        <w:t>bad</w:t>
      </w:r>
      <w:proofErr w:type="spellEnd"/>
      <w:r w:rsidRPr="00A40AA4">
        <w:rPr>
          <w:rFonts w:ascii="Cambria" w:hAnsi="Cambria" w:cs="Calibri"/>
          <w:sz w:val="22"/>
          <w:szCs w:val="22"/>
        </w:rPr>
        <w:t xml:space="preserve"> </w:t>
      </w:r>
    </w:p>
    <w:p w14:paraId="7364F50A" w14:textId="77777777" w:rsidR="00A40AA4" w:rsidRPr="00A40AA4" w:rsidRDefault="00A40AA4" w:rsidP="00A40AA4">
      <w:pPr>
        <w:rPr>
          <w:rFonts w:ascii="Cambria" w:hAnsi="Cambria" w:cs="Calibri"/>
          <w:sz w:val="22"/>
          <w:szCs w:val="22"/>
        </w:rPr>
      </w:pPr>
      <w:r w:rsidRPr="00A40AA4">
        <w:rPr>
          <w:rFonts w:ascii="Cambria" w:hAnsi="Cambria" w:cs="Calibri"/>
          <w:sz w:val="22"/>
          <w:szCs w:val="22"/>
        </w:rPr>
        <w:t xml:space="preserve">gdzie:  </w:t>
      </w:r>
      <w:r w:rsidRPr="00A40AA4">
        <w:rPr>
          <w:rFonts w:ascii="Cambria" w:hAnsi="Cambria" w:cs="Calibri"/>
          <w:sz w:val="22"/>
          <w:szCs w:val="22"/>
        </w:rPr>
        <w:tab/>
      </w:r>
    </w:p>
    <w:p w14:paraId="0319735A" w14:textId="77777777" w:rsidR="00A40AA4" w:rsidRPr="00A40AA4" w:rsidRDefault="00A40AA4" w:rsidP="00A40AA4">
      <w:pPr>
        <w:rPr>
          <w:rFonts w:ascii="Cambria" w:hAnsi="Cambria" w:cs="Calibri"/>
          <w:sz w:val="22"/>
          <w:szCs w:val="22"/>
        </w:rPr>
      </w:pPr>
      <w:r w:rsidRPr="00A40AA4">
        <w:rPr>
          <w:rFonts w:ascii="Cambria" w:hAnsi="Cambria" w:cs="Calibri"/>
          <w:sz w:val="22"/>
          <w:szCs w:val="22"/>
        </w:rPr>
        <w:t>C min – najniższa cena brutto spośród badanych ofert</w:t>
      </w:r>
    </w:p>
    <w:p w14:paraId="026AFAC6" w14:textId="77777777" w:rsidR="00A40AA4" w:rsidRPr="00A40AA4" w:rsidRDefault="00A40AA4" w:rsidP="00A40AA4">
      <w:pPr>
        <w:rPr>
          <w:rFonts w:ascii="Cambria" w:hAnsi="Cambria" w:cs="Calibri"/>
          <w:sz w:val="22"/>
          <w:szCs w:val="22"/>
        </w:rPr>
      </w:pPr>
      <w:r w:rsidRPr="00A40AA4">
        <w:rPr>
          <w:rFonts w:ascii="Cambria" w:hAnsi="Cambria" w:cs="Calibri"/>
          <w:sz w:val="22"/>
          <w:szCs w:val="22"/>
        </w:rPr>
        <w:t xml:space="preserve">C </w:t>
      </w:r>
      <w:proofErr w:type="spellStart"/>
      <w:r w:rsidRPr="00A40AA4">
        <w:rPr>
          <w:rFonts w:ascii="Cambria" w:hAnsi="Cambria" w:cs="Calibri"/>
          <w:sz w:val="22"/>
          <w:szCs w:val="22"/>
        </w:rPr>
        <w:t>bad</w:t>
      </w:r>
      <w:proofErr w:type="spellEnd"/>
      <w:r w:rsidRPr="00A40AA4">
        <w:rPr>
          <w:rFonts w:ascii="Cambria" w:hAnsi="Cambria" w:cs="Calibri"/>
          <w:sz w:val="22"/>
          <w:szCs w:val="22"/>
        </w:rPr>
        <w:t xml:space="preserve"> – cena brutto oferty badanej</w:t>
      </w:r>
    </w:p>
    <w:p w14:paraId="1B390FD1" w14:textId="60951DEB" w:rsidR="004F6FBC" w:rsidRDefault="004F6FBC" w:rsidP="004F6FBC">
      <w:pPr>
        <w:rPr>
          <w:rFonts w:ascii="Cambria" w:hAnsi="Cambria" w:cs="Calibri"/>
          <w:sz w:val="22"/>
          <w:szCs w:val="22"/>
        </w:rPr>
      </w:pPr>
      <w:r w:rsidRPr="009325B6">
        <w:rPr>
          <w:rFonts w:ascii="Cambria" w:hAnsi="Cambria" w:cs="Calibri"/>
          <w:sz w:val="22"/>
          <w:szCs w:val="22"/>
        </w:rPr>
        <w:tab/>
        <w:t>80</w:t>
      </w:r>
      <w:r w:rsidR="002E1AB7">
        <w:rPr>
          <w:rFonts w:ascii="Cambria" w:hAnsi="Cambria" w:cs="Calibri"/>
          <w:sz w:val="22"/>
          <w:szCs w:val="22"/>
        </w:rPr>
        <w:t xml:space="preserve"> – waga punktowa</w:t>
      </w:r>
    </w:p>
    <w:p w14:paraId="2D69ABB6" w14:textId="5BC492C1" w:rsidR="00A40AA4" w:rsidRPr="001A7C28" w:rsidRDefault="00A40AA4" w:rsidP="004F6FBC">
      <w:pPr>
        <w:rPr>
          <w:rFonts w:ascii="Cambria" w:hAnsi="Cambria" w:cs="Calibri"/>
          <w:sz w:val="22"/>
          <w:szCs w:val="22"/>
        </w:rPr>
      </w:pPr>
      <w:r w:rsidRPr="00A40AA4">
        <w:rPr>
          <w:rFonts w:ascii="Cambria" w:hAnsi="Cambria" w:cs="Calibri"/>
          <w:sz w:val="22"/>
          <w:szCs w:val="22"/>
        </w:rPr>
        <w:t xml:space="preserve">Zaproponowana przez Oferenta cena powinna zostać w ofercie podana jako cena brutto oraz z </w:t>
      </w:r>
      <w:r w:rsidRPr="001A7C28">
        <w:rPr>
          <w:rFonts w:ascii="Cambria" w:hAnsi="Cambria" w:cs="Calibri"/>
          <w:sz w:val="22"/>
          <w:szCs w:val="22"/>
        </w:rPr>
        <w:t>rozbiciem na cenę netto i podatek VAT. Cena całkowita oferty ma charakter ryczałtowy i powinna zawierać wszystkie koszty niezbędne dla wykonania Przedmiotu Zamówienia</w:t>
      </w:r>
    </w:p>
    <w:p w14:paraId="549D6C2A" w14:textId="644AA8BA" w:rsidR="00A40AA4" w:rsidRPr="001A7C28" w:rsidRDefault="004F6FBC" w:rsidP="00A40AA4">
      <w:pPr>
        <w:rPr>
          <w:rFonts w:ascii="Cambria" w:hAnsi="Cambria" w:cs="Calibri"/>
          <w:sz w:val="22"/>
          <w:szCs w:val="22"/>
        </w:rPr>
      </w:pPr>
      <w:r w:rsidRPr="001A7C28">
        <w:rPr>
          <w:rFonts w:ascii="Cambria" w:hAnsi="Cambria" w:cs="Calibri"/>
          <w:sz w:val="22"/>
          <w:szCs w:val="22"/>
        </w:rPr>
        <w:t>2.</w:t>
      </w:r>
      <w:r w:rsidRPr="001A7C28">
        <w:rPr>
          <w:rFonts w:ascii="Cambria" w:hAnsi="Cambria" w:cs="Calibri"/>
          <w:sz w:val="22"/>
          <w:szCs w:val="22"/>
        </w:rPr>
        <w:tab/>
        <w:t>Termin gwarancji i rękojmi</w:t>
      </w:r>
      <w:r w:rsidRPr="001A7C28">
        <w:rPr>
          <w:rFonts w:ascii="Cambria" w:hAnsi="Cambria" w:cs="Calibri"/>
          <w:sz w:val="22"/>
          <w:szCs w:val="22"/>
        </w:rPr>
        <w:tab/>
      </w:r>
      <w:r w:rsidR="00A40AA4" w:rsidRPr="001A7C28">
        <w:rPr>
          <w:rFonts w:ascii="Cambria" w:hAnsi="Cambria" w:cs="Calibri"/>
          <w:sz w:val="22"/>
          <w:szCs w:val="22"/>
        </w:rPr>
        <w:t>1</w:t>
      </w:r>
      <w:r w:rsidRPr="001A7C28">
        <w:rPr>
          <w:rFonts w:ascii="Cambria" w:hAnsi="Cambria" w:cs="Calibri"/>
          <w:sz w:val="22"/>
          <w:szCs w:val="22"/>
        </w:rPr>
        <w:t>0</w:t>
      </w:r>
      <w:r w:rsidR="0052118F" w:rsidRPr="001A7C28">
        <w:rPr>
          <w:rFonts w:ascii="Cambria" w:hAnsi="Cambria" w:cs="Calibri"/>
          <w:sz w:val="22"/>
          <w:szCs w:val="22"/>
        </w:rPr>
        <w:t xml:space="preserve"> pkt.</w:t>
      </w:r>
      <w:r w:rsidR="00A40AA4" w:rsidRPr="001A7C28">
        <w:rPr>
          <w:rFonts w:ascii="Cambria" w:hAnsi="Cambria" w:cs="Calibri"/>
          <w:sz w:val="22"/>
          <w:szCs w:val="22"/>
        </w:rPr>
        <w:br/>
        <w:t>G = (</w:t>
      </w:r>
      <w:proofErr w:type="spellStart"/>
      <w:r w:rsidR="00A40AA4" w:rsidRPr="001A7C28">
        <w:rPr>
          <w:rFonts w:ascii="Cambria" w:hAnsi="Cambria" w:cs="Calibri"/>
          <w:sz w:val="22"/>
          <w:szCs w:val="22"/>
        </w:rPr>
        <w:t>Gof</w:t>
      </w:r>
      <w:proofErr w:type="spellEnd"/>
      <w:r w:rsidR="00A40AA4" w:rsidRPr="001A7C28">
        <w:rPr>
          <w:rFonts w:ascii="Cambria" w:hAnsi="Cambria" w:cs="Calibri"/>
          <w:sz w:val="22"/>
          <w:szCs w:val="22"/>
        </w:rPr>
        <w:t xml:space="preserve"> /</w:t>
      </w:r>
      <w:proofErr w:type="spellStart"/>
      <w:r w:rsidR="00A40AA4" w:rsidRPr="001A7C28">
        <w:rPr>
          <w:rFonts w:ascii="Cambria" w:hAnsi="Cambria" w:cs="Calibri"/>
          <w:sz w:val="22"/>
          <w:szCs w:val="22"/>
        </w:rPr>
        <w:t>Gmax</w:t>
      </w:r>
      <w:proofErr w:type="spellEnd"/>
      <w:r w:rsidR="00A40AA4" w:rsidRPr="001A7C28">
        <w:rPr>
          <w:rFonts w:ascii="Cambria" w:hAnsi="Cambria" w:cs="Calibri"/>
          <w:sz w:val="22"/>
          <w:szCs w:val="22"/>
        </w:rPr>
        <w:t xml:space="preserve">) x </w:t>
      </w:r>
      <w:r w:rsidR="0052118F" w:rsidRPr="001A7C28">
        <w:rPr>
          <w:rFonts w:ascii="Cambria" w:hAnsi="Cambria" w:cs="Calibri"/>
          <w:sz w:val="22"/>
          <w:szCs w:val="22"/>
        </w:rPr>
        <w:t>10</w:t>
      </w:r>
      <w:r w:rsidR="00A40AA4" w:rsidRPr="001A7C28">
        <w:rPr>
          <w:rFonts w:ascii="Cambria" w:hAnsi="Cambria" w:cs="Calibri"/>
          <w:sz w:val="22"/>
          <w:szCs w:val="22"/>
        </w:rPr>
        <w:t>, gdzie:</w:t>
      </w:r>
    </w:p>
    <w:p w14:paraId="364B5988" w14:textId="77777777" w:rsidR="00A40AA4" w:rsidRPr="001A7C28" w:rsidRDefault="00A40AA4" w:rsidP="00A40AA4">
      <w:pPr>
        <w:rPr>
          <w:rFonts w:ascii="Cambria" w:hAnsi="Cambria" w:cs="Calibri"/>
          <w:sz w:val="22"/>
          <w:szCs w:val="22"/>
        </w:rPr>
      </w:pPr>
      <w:proofErr w:type="spellStart"/>
      <w:r w:rsidRPr="001A7C28">
        <w:rPr>
          <w:rFonts w:ascii="Cambria" w:hAnsi="Cambria" w:cs="Calibri"/>
          <w:sz w:val="22"/>
          <w:szCs w:val="22"/>
        </w:rPr>
        <w:t>Gmax</w:t>
      </w:r>
      <w:proofErr w:type="spellEnd"/>
      <w:r w:rsidRPr="001A7C28">
        <w:rPr>
          <w:rFonts w:ascii="Cambria" w:hAnsi="Cambria" w:cs="Calibri"/>
          <w:sz w:val="22"/>
          <w:szCs w:val="22"/>
        </w:rPr>
        <w:t xml:space="preserve"> – najdłuższy termin gwarancji i rękojmi liczony w pełnych miesiącach od terminu odbioru końcowego spośród wszystkich złożonych ofert</w:t>
      </w:r>
    </w:p>
    <w:p w14:paraId="03B691D3" w14:textId="77777777" w:rsidR="00A40AA4" w:rsidRPr="001A7C28" w:rsidRDefault="00A40AA4" w:rsidP="00A40AA4">
      <w:pPr>
        <w:rPr>
          <w:rFonts w:ascii="Cambria" w:hAnsi="Cambria" w:cs="Calibri"/>
          <w:sz w:val="22"/>
          <w:szCs w:val="22"/>
        </w:rPr>
      </w:pPr>
      <w:proofErr w:type="spellStart"/>
      <w:r w:rsidRPr="001A7C28">
        <w:rPr>
          <w:rFonts w:ascii="Cambria" w:hAnsi="Cambria" w:cs="Calibri"/>
          <w:sz w:val="22"/>
          <w:szCs w:val="22"/>
        </w:rPr>
        <w:t>Gof</w:t>
      </w:r>
      <w:proofErr w:type="spellEnd"/>
      <w:r w:rsidRPr="001A7C28">
        <w:rPr>
          <w:rFonts w:ascii="Cambria" w:hAnsi="Cambria" w:cs="Calibri"/>
          <w:sz w:val="22"/>
          <w:szCs w:val="22"/>
        </w:rPr>
        <w:t xml:space="preserve"> – zaoferowany przez Oferenta termin gwarancji i rękojmi liczony w pełnych miesiącach od terminu odbioru końcowego</w:t>
      </w:r>
    </w:p>
    <w:p w14:paraId="6E72010A" w14:textId="5B316CA9" w:rsidR="00A40AA4" w:rsidRPr="001A7C28" w:rsidRDefault="00A40AA4" w:rsidP="00A40AA4">
      <w:pPr>
        <w:rPr>
          <w:rFonts w:ascii="Cambria" w:hAnsi="Cambria" w:cs="Calibri"/>
          <w:sz w:val="22"/>
          <w:szCs w:val="22"/>
        </w:rPr>
      </w:pPr>
      <w:r w:rsidRPr="001A7C28">
        <w:rPr>
          <w:rFonts w:ascii="Cambria" w:hAnsi="Cambria" w:cs="Calibri"/>
          <w:sz w:val="22"/>
          <w:szCs w:val="22"/>
        </w:rPr>
        <w:t>G – ilość punktów za termin gwarancji i rękojmi przyznanych danej ofercie.</w:t>
      </w:r>
    </w:p>
    <w:p w14:paraId="269ED917" w14:textId="3B764EA0" w:rsidR="00A40AA4" w:rsidRPr="001A7C28" w:rsidRDefault="00A40AA4" w:rsidP="00A40AA4">
      <w:pPr>
        <w:rPr>
          <w:rFonts w:ascii="Cambria" w:hAnsi="Cambria" w:cs="Calibri"/>
          <w:sz w:val="22"/>
          <w:szCs w:val="22"/>
        </w:rPr>
      </w:pPr>
      <w:r w:rsidRPr="001A7C28">
        <w:rPr>
          <w:rFonts w:ascii="Cambria" w:hAnsi="Cambria" w:cs="Calibri"/>
          <w:sz w:val="22"/>
          <w:szCs w:val="22"/>
        </w:rPr>
        <w:lastRenderedPageBreak/>
        <w:t xml:space="preserve">Kryterium oceny ofert stanowi termin gwarancji i rękojmi wskazany w ofercie wyrażony w pełnych miesiącach kalendarzowych. Termin liczony będzie od dnia odbioru końcowego przedmiotu umowy na podstawie </w:t>
      </w:r>
      <w:r w:rsidR="00DE41B9" w:rsidRPr="001A7C28">
        <w:rPr>
          <w:rFonts w:ascii="Cambria" w:hAnsi="Cambria" w:cs="Calibri"/>
          <w:sz w:val="22"/>
          <w:szCs w:val="22"/>
        </w:rPr>
        <w:t xml:space="preserve">bezusterkowego </w:t>
      </w:r>
      <w:r w:rsidRPr="001A7C28">
        <w:rPr>
          <w:rFonts w:ascii="Cambria" w:hAnsi="Cambria" w:cs="Calibri"/>
          <w:sz w:val="22"/>
          <w:szCs w:val="22"/>
        </w:rPr>
        <w:t xml:space="preserve">końcowego protokołu zdawczo-odbiorczego, podpisanego przez Zamawiającego i Oferującego. Wskazanie przez </w:t>
      </w:r>
      <w:r w:rsidR="0052118F" w:rsidRPr="001A7C28">
        <w:rPr>
          <w:rFonts w:ascii="Cambria" w:hAnsi="Cambria" w:cs="Calibri"/>
          <w:sz w:val="22"/>
          <w:szCs w:val="22"/>
        </w:rPr>
        <w:t xml:space="preserve">Oferenta </w:t>
      </w:r>
      <w:r w:rsidRPr="001A7C28">
        <w:rPr>
          <w:rFonts w:ascii="Cambria" w:hAnsi="Cambria" w:cs="Calibri"/>
          <w:sz w:val="22"/>
          <w:szCs w:val="22"/>
        </w:rPr>
        <w:t xml:space="preserve">okresu gwarancji i rękojmi w inny sposób niż ten przewidziany w zamówieniu to jest np. określenie okresu gwarancyjnego i rękojmi za pomocą dni lub lat lub w innych wielkościach niż wskazane, nie będzie brane pod uwagę. W takim przypadku </w:t>
      </w:r>
      <w:r w:rsidR="0052118F" w:rsidRPr="001A7C28">
        <w:rPr>
          <w:rFonts w:ascii="Cambria" w:hAnsi="Cambria" w:cs="Calibri"/>
          <w:sz w:val="22"/>
          <w:szCs w:val="22"/>
        </w:rPr>
        <w:t xml:space="preserve">Oferent </w:t>
      </w:r>
      <w:r w:rsidRPr="001A7C28">
        <w:rPr>
          <w:rFonts w:ascii="Cambria" w:hAnsi="Cambria" w:cs="Calibri"/>
          <w:sz w:val="22"/>
          <w:szCs w:val="22"/>
        </w:rPr>
        <w:t>otrzyma za to kryterium 0 punktów lub oferta zostanie odrzucona ze względu na niespełnienie kryterium oceny.</w:t>
      </w:r>
    </w:p>
    <w:p w14:paraId="36FB15F5" w14:textId="77777777" w:rsidR="00A40AA4" w:rsidRPr="001A7C28" w:rsidRDefault="00A40AA4" w:rsidP="00A40AA4">
      <w:pPr>
        <w:rPr>
          <w:rFonts w:ascii="Cambria" w:hAnsi="Cambria" w:cs="Calibri"/>
          <w:sz w:val="22"/>
          <w:szCs w:val="22"/>
        </w:rPr>
      </w:pPr>
      <w:r w:rsidRPr="001A7C28">
        <w:rPr>
          <w:rFonts w:ascii="Cambria" w:hAnsi="Cambria" w:cs="Calibri"/>
          <w:sz w:val="22"/>
          <w:szCs w:val="22"/>
        </w:rPr>
        <w:t>Zamawiający zastrzega, iż minimalny okres gwarancji i rękojmi Przedmiotu Zamówienia tj.:</w:t>
      </w:r>
    </w:p>
    <w:p w14:paraId="098F7B89" w14:textId="3A018AE1" w:rsidR="00A40AA4" w:rsidRPr="001A7C28" w:rsidRDefault="00A40AA4" w:rsidP="00A40AA4">
      <w:pPr>
        <w:rPr>
          <w:rFonts w:ascii="Cambria" w:hAnsi="Cambria" w:cs="Calibri"/>
          <w:sz w:val="22"/>
          <w:szCs w:val="22"/>
        </w:rPr>
      </w:pPr>
      <w:r w:rsidRPr="001A7C28">
        <w:rPr>
          <w:rFonts w:ascii="Cambria" w:hAnsi="Cambria" w:cs="Calibri"/>
          <w:sz w:val="22"/>
          <w:szCs w:val="22"/>
        </w:rPr>
        <w:t xml:space="preserve">- minimalny okres gwarancji i rękojmi – </w:t>
      </w:r>
      <w:r w:rsidR="00052AC1">
        <w:rPr>
          <w:rFonts w:ascii="Cambria" w:hAnsi="Cambria" w:cs="Calibri"/>
          <w:sz w:val="22"/>
          <w:szCs w:val="22"/>
        </w:rPr>
        <w:t>12</w:t>
      </w:r>
      <w:r w:rsidR="0052118F" w:rsidRPr="001A7C28">
        <w:rPr>
          <w:rFonts w:ascii="Cambria" w:hAnsi="Cambria" w:cs="Calibri"/>
          <w:sz w:val="22"/>
          <w:szCs w:val="22"/>
        </w:rPr>
        <w:t xml:space="preserve"> </w:t>
      </w:r>
      <w:r w:rsidRPr="001A7C28">
        <w:rPr>
          <w:rFonts w:ascii="Cambria" w:hAnsi="Cambria" w:cs="Calibri"/>
          <w:sz w:val="22"/>
          <w:szCs w:val="22"/>
        </w:rPr>
        <w:t>miesięcy.</w:t>
      </w:r>
    </w:p>
    <w:p w14:paraId="30A0E640" w14:textId="77777777" w:rsidR="001A7C28" w:rsidRDefault="00A40AA4" w:rsidP="004F6FBC">
      <w:pPr>
        <w:rPr>
          <w:rFonts w:ascii="Cambria" w:hAnsi="Cambria" w:cs="Calibri"/>
          <w:sz w:val="22"/>
          <w:szCs w:val="22"/>
        </w:rPr>
      </w:pPr>
      <w:r w:rsidRPr="001A7C28">
        <w:rPr>
          <w:rFonts w:ascii="Cambria" w:hAnsi="Cambria" w:cs="Calibri"/>
          <w:sz w:val="22"/>
          <w:szCs w:val="22"/>
        </w:rPr>
        <w:t>Minimalny okres gwarancji i rękojmi będzie liczony od dnia</w:t>
      </w:r>
      <w:r w:rsidR="00DE41B9" w:rsidRPr="001A7C28">
        <w:rPr>
          <w:rFonts w:ascii="Cambria" w:hAnsi="Cambria" w:cs="Calibri"/>
          <w:sz w:val="22"/>
          <w:szCs w:val="22"/>
        </w:rPr>
        <w:t xml:space="preserve"> bezusterkowego</w:t>
      </w:r>
      <w:r w:rsidRPr="001A7C28">
        <w:rPr>
          <w:rFonts w:ascii="Cambria" w:hAnsi="Cambria" w:cs="Calibri"/>
          <w:sz w:val="22"/>
          <w:szCs w:val="22"/>
        </w:rPr>
        <w:t xml:space="preserve"> odbioru końcowego przedmiotu umowy na podstawie końcowego protokołu zdawczo-odbiorczego, podpisanego </w:t>
      </w:r>
    </w:p>
    <w:p w14:paraId="580BF371" w14:textId="77777777" w:rsidR="001A7C28" w:rsidRDefault="001A7C28" w:rsidP="004F6FBC">
      <w:pPr>
        <w:rPr>
          <w:rFonts w:ascii="Cambria" w:hAnsi="Cambria" w:cs="Calibri"/>
          <w:sz w:val="22"/>
          <w:szCs w:val="22"/>
        </w:rPr>
      </w:pPr>
    </w:p>
    <w:p w14:paraId="02F037E8" w14:textId="27ADF7E6" w:rsidR="00A40AA4" w:rsidRPr="001A7C28" w:rsidRDefault="00A40AA4" w:rsidP="004F6FBC">
      <w:pPr>
        <w:rPr>
          <w:rFonts w:ascii="Cambria" w:hAnsi="Cambria" w:cs="Calibri"/>
          <w:sz w:val="22"/>
          <w:szCs w:val="22"/>
        </w:rPr>
      </w:pPr>
      <w:r w:rsidRPr="001A7C28">
        <w:rPr>
          <w:rFonts w:ascii="Cambria" w:hAnsi="Cambria" w:cs="Calibri"/>
          <w:sz w:val="22"/>
          <w:szCs w:val="22"/>
        </w:rPr>
        <w:t>przez Zamawiającego i Oferującego. Zaproponowanie okresu gwarancji poniżej wskazanych limitów, będzie skutkowało odrzuceniem oferty.</w:t>
      </w:r>
    </w:p>
    <w:p w14:paraId="3AD1A8CF" w14:textId="77777777" w:rsidR="00A40AA4" w:rsidRDefault="00A40AA4" w:rsidP="00A40AA4">
      <w:pPr>
        <w:rPr>
          <w:rFonts w:ascii="Cambria" w:hAnsi="Cambria" w:cs="Calibri"/>
          <w:sz w:val="22"/>
          <w:szCs w:val="22"/>
        </w:rPr>
      </w:pPr>
      <w:r>
        <w:rPr>
          <w:rFonts w:ascii="Cambria" w:hAnsi="Cambria" w:cs="Calibri"/>
          <w:sz w:val="22"/>
          <w:szCs w:val="22"/>
        </w:rPr>
        <w:t xml:space="preserve">3            </w:t>
      </w:r>
      <w:r w:rsidRPr="00A40AA4">
        <w:rPr>
          <w:rFonts w:ascii="Cambria" w:hAnsi="Cambria" w:cs="Calibri"/>
          <w:sz w:val="22"/>
          <w:szCs w:val="22"/>
        </w:rPr>
        <w:t>Energochłonność</w:t>
      </w:r>
      <w:r w:rsidRPr="00A40AA4">
        <w:rPr>
          <w:rFonts w:ascii="Cambria" w:hAnsi="Cambria" w:cs="Calibri"/>
          <w:sz w:val="22"/>
          <w:szCs w:val="22"/>
        </w:rPr>
        <w:tab/>
        <w:t>10 pkt</w:t>
      </w:r>
      <w:r w:rsidRPr="00A40AA4">
        <w:rPr>
          <w:rFonts w:ascii="Cambria" w:hAnsi="Cambria" w:cs="Calibri"/>
          <w:sz w:val="22"/>
          <w:szCs w:val="22"/>
        </w:rPr>
        <w:tab/>
      </w:r>
    </w:p>
    <w:p w14:paraId="05EEB2C2" w14:textId="57C1A487" w:rsidR="00A40AA4" w:rsidRPr="00A40AA4" w:rsidRDefault="00A40AA4" w:rsidP="00A40AA4">
      <w:pPr>
        <w:rPr>
          <w:rFonts w:ascii="Cambria" w:hAnsi="Cambria" w:cs="Calibri"/>
          <w:sz w:val="22"/>
          <w:szCs w:val="22"/>
        </w:rPr>
      </w:pPr>
      <w:r w:rsidRPr="00A40AA4">
        <w:rPr>
          <w:rFonts w:ascii="Cambria" w:hAnsi="Cambria" w:cs="Calibri"/>
          <w:sz w:val="22"/>
          <w:szCs w:val="22"/>
        </w:rPr>
        <w:t>Punkty przyznawane są wg poniższego wzoru:</w:t>
      </w:r>
    </w:p>
    <w:p w14:paraId="314C7F2A" w14:textId="77777777" w:rsidR="00A40AA4" w:rsidRPr="00A40AA4" w:rsidRDefault="00A40AA4" w:rsidP="00A40AA4">
      <w:pPr>
        <w:rPr>
          <w:rFonts w:ascii="Cambria" w:hAnsi="Cambria" w:cs="Calibri"/>
          <w:sz w:val="22"/>
          <w:szCs w:val="22"/>
        </w:rPr>
      </w:pPr>
      <w:r w:rsidRPr="00A40AA4">
        <w:rPr>
          <w:rFonts w:ascii="Cambria" w:hAnsi="Cambria" w:cs="Calibri"/>
          <w:sz w:val="22"/>
          <w:szCs w:val="22"/>
        </w:rPr>
        <w:t>E=10 x (najmniejsza moc przyłączeniowa wśród ofert nieodrzuconych/ moc przyłączeniowa z badanej oferty)</w:t>
      </w:r>
    </w:p>
    <w:p w14:paraId="6553FFD7" w14:textId="5EB73B0F" w:rsidR="00A40AA4" w:rsidRPr="009325B6" w:rsidRDefault="00A40AA4" w:rsidP="004F6FBC">
      <w:pPr>
        <w:rPr>
          <w:rFonts w:ascii="Cambria" w:hAnsi="Cambria" w:cs="Calibri"/>
          <w:sz w:val="22"/>
          <w:szCs w:val="22"/>
        </w:rPr>
      </w:pPr>
    </w:p>
    <w:p w14:paraId="050E7CAA" w14:textId="5AE1CD6C" w:rsidR="004F6FBC" w:rsidRPr="009325B6" w:rsidRDefault="004F6FBC" w:rsidP="004F6FBC">
      <w:pPr>
        <w:rPr>
          <w:rFonts w:ascii="Cambria" w:hAnsi="Cambria" w:cs="Calibri"/>
          <w:sz w:val="22"/>
          <w:szCs w:val="22"/>
        </w:rPr>
      </w:pPr>
      <w:r w:rsidRPr="009325B6">
        <w:rPr>
          <w:rFonts w:ascii="Cambria" w:hAnsi="Cambria" w:cs="Calibri"/>
          <w:sz w:val="22"/>
          <w:szCs w:val="22"/>
        </w:rPr>
        <w:tab/>
        <w:t>Razem</w:t>
      </w:r>
      <w:r w:rsidRPr="009325B6">
        <w:rPr>
          <w:rFonts w:ascii="Cambria" w:hAnsi="Cambria" w:cs="Calibri"/>
          <w:sz w:val="22"/>
          <w:szCs w:val="22"/>
        </w:rPr>
        <w:tab/>
        <w:t>100</w:t>
      </w:r>
    </w:p>
    <w:p w14:paraId="17D14440"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Punkty wyliczone będą w oparciu o wzór matematyczny:</w:t>
      </w:r>
    </w:p>
    <w:p w14:paraId="52341175" w14:textId="7CEF1C59" w:rsidR="004F6FBC" w:rsidRPr="009325B6" w:rsidRDefault="004F6FBC" w:rsidP="004F6FBC">
      <w:pPr>
        <w:rPr>
          <w:rFonts w:ascii="Cambria" w:hAnsi="Cambria" w:cs="Calibri"/>
          <w:sz w:val="22"/>
          <w:szCs w:val="22"/>
        </w:rPr>
      </w:pPr>
      <w:r w:rsidRPr="009325B6">
        <w:rPr>
          <w:rFonts w:ascii="Cambria" w:hAnsi="Cambria" w:cs="Calibri"/>
          <w:sz w:val="22"/>
          <w:szCs w:val="22"/>
        </w:rPr>
        <w:t>S = C + G</w:t>
      </w:r>
      <w:r w:rsidR="00A40AA4">
        <w:rPr>
          <w:rFonts w:ascii="Cambria" w:hAnsi="Cambria" w:cs="Calibri"/>
          <w:sz w:val="22"/>
          <w:szCs w:val="22"/>
        </w:rPr>
        <w:t xml:space="preserve"> + E</w:t>
      </w:r>
      <w:r w:rsidRPr="009325B6">
        <w:rPr>
          <w:rFonts w:ascii="Cambria" w:hAnsi="Cambria" w:cs="Calibri"/>
          <w:sz w:val="22"/>
          <w:szCs w:val="22"/>
        </w:rPr>
        <w:t>, gdzie poszczególne symbole oznaczają:</w:t>
      </w:r>
    </w:p>
    <w:p w14:paraId="328E96E9"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S – suma uzyskanych punktów,</w:t>
      </w:r>
    </w:p>
    <w:p w14:paraId="23404795"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C – punkty za cenę,</w:t>
      </w:r>
    </w:p>
    <w:p w14:paraId="7406D7EC" w14:textId="77777777" w:rsidR="004F6FBC" w:rsidRDefault="004F6FBC" w:rsidP="004F6FBC">
      <w:pPr>
        <w:rPr>
          <w:rFonts w:ascii="Cambria" w:hAnsi="Cambria" w:cs="Calibri"/>
          <w:sz w:val="22"/>
          <w:szCs w:val="22"/>
        </w:rPr>
      </w:pPr>
      <w:r w:rsidRPr="009325B6">
        <w:rPr>
          <w:rFonts w:ascii="Cambria" w:hAnsi="Cambria" w:cs="Calibri"/>
          <w:sz w:val="22"/>
          <w:szCs w:val="22"/>
        </w:rPr>
        <w:t>G – punkty za termin gwarancji i rękojmi przyznane danej ofercie.</w:t>
      </w:r>
    </w:p>
    <w:p w14:paraId="45966CCC" w14:textId="5262F4D7" w:rsidR="004F6FBC" w:rsidRPr="009325B6" w:rsidRDefault="00A40AA4" w:rsidP="004F6FBC">
      <w:pPr>
        <w:rPr>
          <w:rFonts w:ascii="Cambria" w:hAnsi="Cambria" w:cs="Calibri"/>
          <w:sz w:val="22"/>
          <w:szCs w:val="22"/>
        </w:rPr>
      </w:pPr>
      <w:r w:rsidRPr="00A40AA4">
        <w:rPr>
          <w:rFonts w:ascii="Cambria" w:hAnsi="Cambria" w:cs="Calibri"/>
          <w:sz w:val="22"/>
          <w:szCs w:val="22"/>
        </w:rPr>
        <w:t>E</w:t>
      </w:r>
      <w:r>
        <w:rPr>
          <w:rFonts w:ascii="Cambria" w:hAnsi="Cambria" w:cs="Calibri"/>
          <w:sz w:val="22"/>
          <w:szCs w:val="22"/>
        </w:rPr>
        <w:t xml:space="preserve"> - </w:t>
      </w:r>
      <w:r w:rsidRPr="00A40AA4">
        <w:rPr>
          <w:rFonts w:ascii="Cambria" w:hAnsi="Cambria" w:cs="Calibri"/>
          <w:sz w:val="22"/>
          <w:szCs w:val="22"/>
        </w:rPr>
        <w:t xml:space="preserve">punkty za </w:t>
      </w:r>
      <w:r>
        <w:rPr>
          <w:rFonts w:ascii="Cambria" w:hAnsi="Cambria" w:cs="Calibri"/>
          <w:sz w:val="22"/>
          <w:szCs w:val="22"/>
        </w:rPr>
        <w:t>energochłonność</w:t>
      </w:r>
    </w:p>
    <w:p w14:paraId="30A7A49F"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Zamawiający wybierze najkorzystniejszą ofertę, która uzyska najwyższą ilość punktów w oparciu o ustalone wyżej kryteria i podpisze umowę z wybranym Wykonawcą. Ilości punktów za poszczególne kryteria po zsumowaniu będą stanowić końcową ilość punktów przyznaną danej ofercie.</w:t>
      </w:r>
    </w:p>
    <w:p w14:paraId="39E76480" w14:textId="6A41DADC" w:rsidR="004F6FBC" w:rsidRPr="009325B6" w:rsidRDefault="004F6FBC" w:rsidP="004F6FBC">
      <w:pPr>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Wyniki działań matematycznych dokonywanych przy ocenie badania ofert podlegają zaokrągleniu do drugiego miejsca po przecinku. W przypadku uzyskania w ten sposób równej punktacji dla co najmniej dwóch ofert - dokonuje się ponownych wyliczeń, zaokrąglając wyniki działań matematycznych do czwartego miejsca po przecinku.</w:t>
      </w:r>
    </w:p>
    <w:p w14:paraId="7D07616E"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lastRenderedPageBreak/>
        <w:t>3.</w:t>
      </w:r>
      <w:r w:rsidRPr="009325B6">
        <w:rPr>
          <w:rFonts w:ascii="Cambria" w:hAnsi="Cambria" w:cs="Calibri"/>
          <w:sz w:val="22"/>
          <w:szCs w:val="22"/>
        </w:rPr>
        <w:tab/>
        <w:t>W przypadku, gdy taką samą ilość punktów uzyska więcej niż jedna oferta, Zamawiający spośród ofert z równą najwyższą końcową ilością punktów dokona wyboru oferty bardziej korzystnej, gdy chodzi o oddziaływanie na środowisko. W związku z powyższym, Oferta powinna zawierać (w swojej treści lub jako oświadczenie) opis dotyczący wpływu przedmiotu zamówienia na aspekty środowiskowe.</w:t>
      </w:r>
    </w:p>
    <w:p w14:paraId="1F31BE7C"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4.</w:t>
      </w:r>
      <w:r w:rsidRPr="009325B6">
        <w:rPr>
          <w:rFonts w:ascii="Cambria" w:hAnsi="Cambria" w:cs="Calibri"/>
          <w:sz w:val="22"/>
          <w:szCs w:val="22"/>
        </w:rPr>
        <w:tab/>
        <w:t>W toku badania i oceny ofert Zamawiający może żądać od wykonawców wyjaśnień dotyczących treści złożonych ofert, w tym również zaoferowanej ceny. Niedopuszczalne jest prowadzenie między Zamawiającym a Wykonawcą negocjacji dotyczących planowanej do złożenia oferty oraz, z zastrzeżeniem postanowień poniższych, dokonywanie jakiejkolwiek zmiany w jej treści. Zamawiający poprawia w ofercie:</w:t>
      </w:r>
    </w:p>
    <w:p w14:paraId="526568E6"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oczywiste omyłki pisarskie,</w:t>
      </w:r>
    </w:p>
    <w:p w14:paraId="17760ED5"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oczywiste omyłki rachunkowe, z uwzględnieniem konsekwencji rachunkowych dokonanych poprawek,</w:t>
      </w:r>
    </w:p>
    <w:p w14:paraId="2723BB9A" w14:textId="77777777" w:rsidR="004F6FBC" w:rsidRPr="009325B6" w:rsidRDefault="004F6FBC" w:rsidP="004F6FBC">
      <w:pPr>
        <w:rPr>
          <w:rFonts w:ascii="Cambria" w:hAnsi="Cambria" w:cs="Calibri"/>
          <w:sz w:val="22"/>
          <w:szCs w:val="22"/>
        </w:rPr>
      </w:pPr>
      <w:r w:rsidRPr="009325B6">
        <w:rPr>
          <w:rFonts w:ascii="Cambria" w:hAnsi="Cambria" w:cs="Calibri"/>
          <w:sz w:val="22"/>
          <w:szCs w:val="22"/>
        </w:rPr>
        <w:t>3)</w:t>
      </w:r>
      <w:r w:rsidRPr="009325B6">
        <w:rPr>
          <w:rFonts w:ascii="Cambria" w:hAnsi="Cambria" w:cs="Calibri"/>
          <w:sz w:val="22"/>
          <w:szCs w:val="22"/>
        </w:rPr>
        <w:tab/>
        <w:t>inne omyłki polegające na niezgodności oferty ze specyfikacją istotnych warunków zamówienia, niepowodujące istotnych zmian w treści oferty - niezwłocznie zawiadamiając o tym Wykonawcę, którego oferta została poprawiona.</w:t>
      </w:r>
    </w:p>
    <w:p w14:paraId="2530642A" w14:textId="470B855E" w:rsidR="004F6FBC" w:rsidRPr="009325B6" w:rsidRDefault="004F6FBC" w:rsidP="003D371E">
      <w:pPr>
        <w:rPr>
          <w:rFonts w:ascii="Cambria" w:hAnsi="Cambria" w:cs="Calibri"/>
          <w:sz w:val="22"/>
          <w:szCs w:val="22"/>
        </w:rPr>
      </w:pPr>
      <w:r w:rsidRPr="009325B6">
        <w:rPr>
          <w:rFonts w:ascii="Cambria" w:hAnsi="Cambria" w:cs="Calibri"/>
          <w:sz w:val="22"/>
          <w:szCs w:val="22"/>
        </w:rPr>
        <w:t>5.</w:t>
      </w:r>
      <w:r w:rsidRPr="009325B6">
        <w:rPr>
          <w:rFonts w:ascii="Cambria" w:hAnsi="Cambria" w:cs="Calibri"/>
          <w:sz w:val="22"/>
          <w:szCs w:val="22"/>
        </w:rPr>
        <w:tab/>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Zamawiający oświadcza, że dokumenty objęte tajemnicą przedsiębiorstwa złożone przez Oferentów nie będą udostępniane innym Uczestnikom postępowania, a dane osobowe zawarte w ofertach będą wykorzystywane dla potrzeb niezbędnych do procesu oceny ofert. Wykonawca nie może zastrzec informacji, decydujących o wyborze wykonawcy w postępowaniu.</w:t>
      </w:r>
    </w:p>
    <w:p w14:paraId="4C7F65C4" w14:textId="77777777" w:rsidR="004F6FBC" w:rsidRPr="004D2119" w:rsidRDefault="004F6FBC" w:rsidP="004F6FBC">
      <w:pPr>
        <w:rPr>
          <w:rFonts w:ascii="Cambria" w:hAnsi="Cambria" w:cs="Calibri"/>
          <w:b/>
          <w:bCs/>
          <w:sz w:val="22"/>
          <w:szCs w:val="22"/>
        </w:rPr>
      </w:pPr>
    </w:p>
    <w:p w14:paraId="4E6FE71F" w14:textId="77777777" w:rsidR="004F6FBC" w:rsidRPr="004D2119" w:rsidRDefault="004F6FBC" w:rsidP="004F6FBC">
      <w:pPr>
        <w:rPr>
          <w:rFonts w:ascii="Cambria" w:hAnsi="Cambria" w:cs="Calibri"/>
          <w:b/>
          <w:bCs/>
          <w:sz w:val="22"/>
          <w:szCs w:val="22"/>
        </w:rPr>
      </w:pPr>
      <w:r w:rsidRPr="004D2119">
        <w:rPr>
          <w:rFonts w:ascii="Cambria" w:hAnsi="Cambria" w:cs="Calibri"/>
          <w:b/>
          <w:bCs/>
          <w:sz w:val="22"/>
          <w:szCs w:val="22"/>
        </w:rPr>
        <w:t>XII.</w:t>
      </w:r>
      <w:r w:rsidRPr="004D2119">
        <w:rPr>
          <w:rFonts w:ascii="Cambria" w:hAnsi="Cambria" w:cs="Calibri"/>
          <w:b/>
          <w:bCs/>
          <w:sz w:val="22"/>
          <w:szCs w:val="22"/>
        </w:rPr>
        <w:tab/>
        <w:t>MIEJSCE I TERMIN SKŁADANIA OFERT</w:t>
      </w:r>
    </w:p>
    <w:p w14:paraId="5BD8628B" w14:textId="77777777" w:rsidR="003D371E" w:rsidRPr="003D371E" w:rsidRDefault="004F6FBC" w:rsidP="003D371E">
      <w:pPr>
        <w:rPr>
          <w:rFonts w:ascii="Cambria" w:eastAsia="Cambria" w:hAnsi="Cambria" w:cs="Arial"/>
          <w:b/>
          <w:kern w:val="0"/>
          <w:sz w:val="22"/>
          <w:szCs w:val="22"/>
          <w:lang w:eastAsia="pl-PL"/>
          <w14:ligatures w14:val="none"/>
        </w:rPr>
      </w:pPr>
      <w:r w:rsidRPr="009325B6">
        <w:rPr>
          <w:rFonts w:ascii="Cambria" w:hAnsi="Cambria" w:cs="Calibri"/>
          <w:sz w:val="22"/>
          <w:szCs w:val="22"/>
        </w:rPr>
        <w:t>1.</w:t>
      </w:r>
      <w:r w:rsidRPr="009325B6">
        <w:rPr>
          <w:rFonts w:ascii="Cambria" w:hAnsi="Cambria" w:cs="Calibri"/>
          <w:sz w:val="22"/>
          <w:szCs w:val="22"/>
        </w:rPr>
        <w:tab/>
      </w:r>
      <w:r w:rsidR="003D371E" w:rsidRPr="003D371E">
        <w:rPr>
          <w:rFonts w:ascii="Cambria" w:eastAsia="Cambria" w:hAnsi="Cambria" w:cs="Arial"/>
          <w:kern w:val="0"/>
          <w:sz w:val="22"/>
          <w:szCs w:val="22"/>
          <w:lang w:eastAsia="pl-PL"/>
          <w14:ligatures w14:val="none"/>
        </w:rPr>
        <w:t>Ofertę należy dostarczyć:</w:t>
      </w:r>
    </w:p>
    <w:p w14:paraId="17495407" w14:textId="604DA413" w:rsidR="003D371E" w:rsidRPr="003D371E" w:rsidRDefault="003D371E" w:rsidP="00403196">
      <w:pPr>
        <w:spacing w:after="0" w:line="240" w:lineRule="auto"/>
        <w:rPr>
          <w:rFonts w:ascii="Cambria" w:eastAsia="Cambria" w:hAnsi="Cambria" w:cs="Arial"/>
          <w:b/>
          <w:color w:val="FF0000"/>
          <w:kern w:val="0"/>
          <w:sz w:val="32"/>
          <w:szCs w:val="32"/>
          <w:u w:val="single"/>
          <w:lang w:eastAsia="pl-PL"/>
          <w14:ligatures w14:val="none"/>
        </w:rPr>
      </w:pPr>
      <w:r w:rsidRPr="003D371E">
        <w:rPr>
          <w:rFonts w:ascii="Cambria" w:eastAsia="Cambria" w:hAnsi="Cambria" w:cs="Arial"/>
          <w:kern w:val="0"/>
          <w:sz w:val="22"/>
          <w:szCs w:val="22"/>
          <w:lang w:eastAsia="pl-PL"/>
          <w14:ligatures w14:val="none"/>
        </w:rPr>
        <w:t xml:space="preserve">Za pośrednictwem portalu </w:t>
      </w:r>
      <w:hyperlink r:id="rId13" w:history="1">
        <w:r w:rsidRPr="003D371E">
          <w:rPr>
            <w:rFonts w:ascii="Cambria" w:eastAsia="Cambria" w:hAnsi="Cambria" w:cs="Arial"/>
            <w:color w:val="0563C1"/>
            <w:kern w:val="0"/>
            <w:sz w:val="22"/>
            <w:szCs w:val="22"/>
            <w:u w:val="single"/>
            <w:lang w:eastAsia="pl-PL"/>
            <w14:ligatures w14:val="none"/>
          </w:rPr>
          <w:t>https://bazakonkurencyjnosci.funduszeeuropejskie.gov.pl</w:t>
        </w:r>
      </w:hyperlink>
      <w:r w:rsidRPr="003D371E">
        <w:rPr>
          <w:rFonts w:ascii="Cambria" w:eastAsia="Cambria" w:hAnsi="Cambria" w:cs="Arial"/>
          <w:kern w:val="0"/>
          <w:sz w:val="22"/>
          <w:szCs w:val="22"/>
          <w:lang w:eastAsia="pl-PL"/>
          <w14:ligatures w14:val="none"/>
        </w:rPr>
        <w:t xml:space="preserve"> w formie elektronicznej zgodnie z instrukcją oferenta BK 2021 </w:t>
      </w:r>
      <w:r w:rsidRPr="003D371E">
        <w:rPr>
          <w:rFonts w:ascii="Cambria" w:eastAsia="Cambria" w:hAnsi="Cambria" w:cs="Arial"/>
          <w:b/>
          <w:kern w:val="0"/>
          <w:sz w:val="22"/>
          <w:szCs w:val="20"/>
          <w:u w:val="single"/>
          <w:lang w:eastAsia="pl-PL"/>
          <w14:ligatures w14:val="none"/>
        </w:rPr>
        <w:br/>
      </w:r>
    </w:p>
    <w:p w14:paraId="732948BD" w14:textId="245677FA" w:rsidR="003D371E" w:rsidRPr="003D371E" w:rsidRDefault="003D371E" w:rsidP="003D371E">
      <w:pPr>
        <w:spacing w:after="0" w:line="240" w:lineRule="auto"/>
        <w:jc w:val="center"/>
        <w:rPr>
          <w:rFonts w:ascii="Cambria" w:eastAsia="Cambria" w:hAnsi="Cambria" w:cs="Arial"/>
          <w:b/>
          <w:color w:val="FF0000"/>
          <w:kern w:val="0"/>
          <w:sz w:val="32"/>
          <w:szCs w:val="32"/>
          <w:u w:val="single"/>
          <w:lang w:eastAsia="pl-PL"/>
          <w14:ligatures w14:val="none"/>
        </w:rPr>
      </w:pPr>
      <w:r w:rsidRPr="003D371E">
        <w:rPr>
          <w:rFonts w:ascii="Cambria" w:eastAsia="Cambria" w:hAnsi="Cambria" w:cs="Arial"/>
          <w:b/>
          <w:color w:val="FF0000"/>
          <w:kern w:val="0"/>
          <w:sz w:val="32"/>
          <w:szCs w:val="32"/>
          <w:u w:val="single"/>
          <w:lang w:eastAsia="pl-PL"/>
          <w14:ligatures w14:val="none"/>
        </w:rPr>
        <w:t xml:space="preserve">w terminie do dnia </w:t>
      </w:r>
      <w:r w:rsidR="00052AC1">
        <w:rPr>
          <w:rFonts w:ascii="Cambria" w:eastAsia="Cambria" w:hAnsi="Cambria" w:cs="Arial"/>
          <w:b/>
          <w:color w:val="FF0000"/>
          <w:kern w:val="0"/>
          <w:sz w:val="32"/>
          <w:szCs w:val="32"/>
          <w:u w:val="single"/>
          <w:lang w:eastAsia="pl-PL"/>
          <w14:ligatures w14:val="none"/>
        </w:rPr>
        <w:t>02</w:t>
      </w:r>
      <w:r w:rsidR="003F3597">
        <w:rPr>
          <w:rFonts w:ascii="Cambria" w:eastAsia="Cambria" w:hAnsi="Cambria" w:cs="Arial"/>
          <w:b/>
          <w:color w:val="FF0000"/>
          <w:kern w:val="0"/>
          <w:sz w:val="32"/>
          <w:szCs w:val="32"/>
          <w:u w:val="single"/>
          <w:lang w:eastAsia="pl-PL"/>
          <w14:ligatures w14:val="none"/>
        </w:rPr>
        <w:t>.</w:t>
      </w:r>
      <w:r w:rsidR="00550AFD">
        <w:rPr>
          <w:rFonts w:ascii="Cambria" w:eastAsia="Cambria" w:hAnsi="Cambria" w:cs="Arial"/>
          <w:b/>
          <w:color w:val="FF0000"/>
          <w:kern w:val="0"/>
          <w:sz w:val="32"/>
          <w:szCs w:val="32"/>
          <w:u w:val="single"/>
          <w:lang w:eastAsia="pl-PL"/>
          <w14:ligatures w14:val="none"/>
        </w:rPr>
        <w:t>0</w:t>
      </w:r>
      <w:r w:rsidR="00052AC1">
        <w:rPr>
          <w:rFonts w:ascii="Cambria" w:eastAsia="Cambria" w:hAnsi="Cambria" w:cs="Arial"/>
          <w:b/>
          <w:color w:val="FF0000"/>
          <w:kern w:val="0"/>
          <w:sz w:val="32"/>
          <w:szCs w:val="32"/>
          <w:u w:val="single"/>
          <w:lang w:eastAsia="pl-PL"/>
          <w14:ligatures w14:val="none"/>
        </w:rPr>
        <w:t>2</w:t>
      </w:r>
      <w:r w:rsidR="0052118F">
        <w:rPr>
          <w:rFonts w:ascii="Cambria" w:eastAsia="Cambria" w:hAnsi="Cambria" w:cs="Arial"/>
          <w:b/>
          <w:color w:val="FF0000"/>
          <w:kern w:val="0"/>
          <w:sz w:val="32"/>
          <w:szCs w:val="32"/>
          <w:u w:val="single"/>
          <w:lang w:eastAsia="pl-PL"/>
          <w14:ligatures w14:val="none"/>
        </w:rPr>
        <w:t>.</w:t>
      </w:r>
      <w:r w:rsidR="00550AFD" w:rsidRPr="003D371E">
        <w:rPr>
          <w:rFonts w:ascii="Cambria" w:eastAsia="Cambria" w:hAnsi="Cambria" w:cs="Arial"/>
          <w:b/>
          <w:color w:val="FF0000"/>
          <w:kern w:val="0"/>
          <w:sz w:val="32"/>
          <w:szCs w:val="32"/>
          <w:u w:val="single"/>
          <w:lang w:eastAsia="pl-PL"/>
          <w14:ligatures w14:val="none"/>
        </w:rPr>
        <w:t>202</w:t>
      </w:r>
      <w:r w:rsidR="005143B9">
        <w:rPr>
          <w:rFonts w:ascii="Cambria" w:eastAsia="Cambria" w:hAnsi="Cambria" w:cs="Arial"/>
          <w:b/>
          <w:color w:val="FF0000"/>
          <w:kern w:val="0"/>
          <w:sz w:val="32"/>
          <w:szCs w:val="32"/>
          <w:u w:val="single"/>
          <w:lang w:eastAsia="pl-PL"/>
          <w14:ligatures w14:val="none"/>
        </w:rPr>
        <w:t>6</w:t>
      </w:r>
      <w:r w:rsidR="00550AFD" w:rsidRPr="003D371E">
        <w:rPr>
          <w:rFonts w:ascii="Cambria" w:eastAsia="Cambria" w:hAnsi="Cambria" w:cs="Arial"/>
          <w:b/>
          <w:color w:val="FF0000"/>
          <w:kern w:val="0"/>
          <w:sz w:val="32"/>
          <w:szCs w:val="32"/>
          <w:u w:val="single"/>
          <w:lang w:eastAsia="pl-PL"/>
          <w14:ligatures w14:val="none"/>
        </w:rPr>
        <w:t xml:space="preserve"> </w:t>
      </w:r>
      <w:r w:rsidRPr="003D371E">
        <w:rPr>
          <w:rFonts w:ascii="Cambria" w:eastAsia="Cambria" w:hAnsi="Cambria" w:cs="Arial"/>
          <w:b/>
          <w:color w:val="FF0000"/>
          <w:kern w:val="0"/>
          <w:sz w:val="32"/>
          <w:szCs w:val="32"/>
          <w:u w:val="single"/>
          <w:lang w:eastAsia="pl-PL"/>
          <w14:ligatures w14:val="none"/>
        </w:rPr>
        <w:t xml:space="preserve">do godziny </w:t>
      </w:r>
      <w:r w:rsidR="00052AC1">
        <w:rPr>
          <w:rFonts w:ascii="Cambria" w:eastAsia="Cambria" w:hAnsi="Cambria" w:cs="Arial"/>
          <w:b/>
          <w:color w:val="FF0000"/>
          <w:kern w:val="0"/>
          <w:sz w:val="32"/>
          <w:szCs w:val="32"/>
          <w:u w:val="single"/>
          <w:lang w:eastAsia="pl-PL"/>
          <w14:ligatures w14:val="none"/>
        </w:rPr>
        <w:t>9:</w:t>
      </w:r>
      <w:r w:rsidRPr="003D371E">
        <w:rPr>
          <w:rFonts w:ascii="Cambria" w:eastAsia="Cambria" w:hAnsi="Cambria" w:cs="Arial"/>
          <w:b/>
          <w:color w:val="FF0000"/>
          <w:kern w:val="0"/>
          <w:sz w:val="32"/>
          <w:szCs w:val="32"/>
          <w:u w:val="single"/>
          <w:lang w:eastAsia="pl-PL"/>
          <w14:ligatures w14:val="none"/>
        </w:rPr>
        <w:t>00</w:t>
      </w:r>
    </w:p>
    <w:p w14:paraId="11D85D58" w14:textId="77777777" w:rsidR="003D371E" w:rsidRPr="001A7C28" w:rsidRDefault="003D371E" w:rsidP="003D371E">
      <w:pPr>
        <w:spacing w:after="0" w:line="240" w:lineRule="auto"/>
        <w:jc w:val="center"/>
        <w:rPr>
          <w:rFonts w:ascii="Cambria" w:eastAsia="Cambria" w:hAnsi="Cambria" w:cs="Arial"/>
          <w:b/>
          <w:kern w:val="0"/>
          <w:sz w:val="32"/>
          <w:szCs w:val="32"/>
          <w:lang w:eastAsia="pl-PL"/>
          <w14:ligatures w14:val="none"/>
        </w:rPr>
      </w:pPr>
    </w:p>
    <w:p w14:paraId="3481B4FD" w14:textId="77777777" w:rsidR="003D371E" w:rsidRPr="001A7C28" w:rsidRDefault="003D371E" w:rsidP="003D371E">
      <w:pPr>
        <w:spacing w:after="0" w:line="240" w:lineRule="auto"/>
        <w:rPr>
          <w:rFonts w:ascii="Cambria" w:eastAsia="Cambria" w:hAnsi="Cambria" w:cs="Arial"/>
          <w:kern w:val="0"/>
          <w:sz w:val="22"/>
          <w:szCs w:val="22"/>
          <w:lang w:eastAsia="pl-PL"/>
          <w14:ligatures w14:val="none"/>
        </w:rPr>
      </w:pPr>
      <w:r w:rsidRPr="001A7C28">
        <w:rPr>
          <w:rFonts w:ascii="Cambria" w:eastAsia="Cambria" w:hAnsi="Cambria" w:cs="Arial"/>
          <w:kern w:val="0"/>
          <w:sz w:val="22"/>
          <w:szCs w:val="22"/>
          <w:lang w:eastAsia="pl-PL"/>
          <w14:ligatures w14:val="none"/>
        </w:rPr>
        <w:t>Decyduje data i godzina wpłynięcia oferty do Zamawiającego. Oferty złożone po terminie nie będą rozpatrywane.</w:t>
      </w:r>
    </w:p>
    <w:p w14:paraId="6F091457" w14:textId="77777777" w:rsidR="003D371E" w:rsidRPr="001A7C28" w:rsidRDefault="003D371E" w:rsidP="003D371E">
      <w:pPr>
        <w:spacing w:after="0" w:line="240" w:lineRule="auto"/>
        <w:rPr>
          <w:rFonts w:ascii="Cambria" w:eastAsia="Cambria" w:hAnsi="Cambria" w:cs="Arial"/>
          <w:kern w:val="0"/>
          <w:sz w:val="22"/>
          <w:szCs w:val="22"/>
          <w:lang w:eastAsia="pl-PL"/>
          <w14:ligatures w14:val="none"/>
        </w:rPr>
      </w:pPr>
    </w:p>
    <w:p w14:paraId="1AD8BC20" w14:textId="46250561" w:rsidR="004F6FBC" w:rsidRPr="001A7C28" w:rsidRDefault="003D371E" w:rsidP="003D371E">
      <w:pPr>
        <w:rPr>
          <w:rFonts w:ascii="Cambria" w:hAnsi="Cambria" w:cs="Calibri"/>
          <w:sz w:val="22"/>
          <w:szCs w:val="22"/>
        </w:rPr>
      </w:pPr>
      <w:r w:rsidRPr="001A7C28">
        <w:rPr>
          <w:rFonts w:ascii="Cambria" w:hAnsi="Cambria" w:cs="Calibri"/>
          <w:sz w:val="22"/>
          <w:szCs w:val="22"/>
        </w:rPr>
        <w:t>2</w:t>
      </w:r>
      <w:r w:rsidR="004F6FBC" w:rsidRPr="001A7C28">
        <w:rPr>
          <w:rFonts w:ascii="Cambria" w:hAnsi="Cambria" w:cs="Calibri"/>
          <w:sz w:val="22"/>
          <w:szCs w:val="22"/>
        </w:rPr>
        <w:t>.</w:t>
      </w:r>
      <w:r w:rsidR="004F6FBC" w:rsidRPr="001A7C28">
        <w:rPr>
          <w:rFonts w:ascii="Cambria" w:hAnsi="Cambria" w:cs="Calibri"/>
          <w:sz w:val="22"/>
          <w:szCs w:val="22"/>
        </w:rPr>
        <w:tab/>
        <w:t>Wykonawca nie może dokonać zmian w złożonej ofercie lub wycofać oferty po upływie terminu składania ofert. Przed upływem terminu Wykonawca może wprowadzić zmiany do złożonej oferty lub ją wycofać. Zmiany w ofercie lub jej wycofanie powinny zostać dostarczone Zamawiającemu na piśmie pod rygorem nieważności przed upływem terminu składania ofert. Zmiana oferty powinna zostać oznaczona słowem: „ZMIANA OFERTY” lub „WYCOFANIE OFERTY”.</w:t>
      </w:r>
    </w:p>
    <w:p w14:paraId="6379FEE9" w14:textId="3F05813A" w:rsidR="004F6FBC" w:rsidRPr="001A7C28" w:rsidRDefault="003D371E" w:rsidP="004F6FBC">
      <w:pPr>
        <w:rPr>
          <w:rFonts w:ascii="Cambria" w:hAnsi="Cambria" w:cs="Calibri"/>
          <w:sz w:val="22"/>
          <w:szCs w:val="22"/>
        </w:rPr>
      </w:pPr>
      <w:r w:rsidRPr="001A7C28">
        <w:rPr>
          <w:rFonts w:ascii="Cambria" w:hAnsi="Cambria" w:cs="Calibri"/>
          <w:sz w:val="22"/>
          <w:szCs w:val="22"/>
        </w:rPr>
        <w:lastRenderedPageBreak/>
        <w:t>3</w:t>
      </w:r>
      <w:r w:rsidR="004F6FBC" w:rsidRPr="001A7C28">
        <w:rPr>
          <w:rFonts w:ascii="Cambria" w:hAnsi="Cambria" w:cs="Calibri"/>
          <w:sz w:val="22"/>
          <w:szCs w:val="22"/>
        </w:rPr>
        <w:t>.</w:t>
      </w:r>
      <w:r w:rsidR="004F6FBC" w:rsidRPr="001A7C28">
        <w:rPr>
          <w:rFonts w:ascii="Cambria" w:hAnsi="Cambria" w:cs="Calibri"/>
          <w:sz w:val="22"/>
          <w:szCs w:val="22"/>
        </w:rPr>
        <w:tab/>
        <w:t xml:space="preserve">Wyłonienie Wykonawcy nastąpi </w:t>
      </w:r>
      <w:r w:rsidR="0052118F" w:rsidRPr="001A7C28">
        <w:rPr>
          <w:rFonts w:ascii="Cambria" w:hAnsi="Cambria" w:cs="Calibri"/>
          <w:sz w:val="22"/>
          <w:szCs w:val="22"/>
        </w:rPr>
        <w:t>w ciąg</w:t>
      </w:r>
      <w:r w:rsidR="00550AFD" w:rsidRPr="001A7C28">
        <w:rPr>
          <w:rFonts w:ascii="Cambria" w:hAnsi="Cambria" w:cs="Calibri"/>
          <w:sz w:val="22"/>
          <w:szCs w:val="22"/>
        </w:rPr>
        <w:t xml:space="preserve">u </w:t>
      </w:r>
      <w:r w:rsidR="00177535" w:rsidRPr="001A7C28">
        <w:rPr>
          <w:rFonts w:ascii="Cambria" w:hAnsi="Cambria" w:cs="Calibri"/>
          <w:sz w:val="22"/>
          <w:szCs w:val="22"/>
        </w:rPr>
        <w:t>15 dni.</w:t>
      </w:r>
      <w:r w:rsidR="0052118F" w:rsidRPr="001A7C28">
        <w:rPr>
          <w:rFonts w:ascii="Cambria" w:hAnsi="Cambria" w:cs="Calibri"/>
          <w:sz w:val="22"/>
          <w:szCs w:val="22"/>
        </w:rPr>
        <w:t xml:space="preserve"> </w:t>
      </w:r>
      <w:r w:rsidR="004F6FBC" w:rsidRPr="001A7C28">
        <w:rPr>
          <w:rFonts w:ascii="Cambria" w:hAnsi="Cambria" w:cs="Calibri"/>
          <w:sz w:val="22"/>
          <w:szCs w:val="22"/>
        </w:rPr>
        <w:t xml:space="preserve"> Wyniki zostaną opublikowane na stronie internetowej w bazie konkurencyjności pod adresem: https://bazakonkurencyjnosci.gov.pl/.</w:t>
      </w:r>
    </w:p>
    <w:p w14:paraId="418F3552" w14:textId="65CD3C77" w:rsidR="004F6FBC" w:rsidRPr="001A7C28" w:rsidRDefault="0016389C" w:rsidP="004F6FBC">
      <w:pPr>
        <w:rPr>
          <w:rFonts w:ascii="Cambria" w:hAnsi="Cambria" w:cs="Calibri"/>
          <w:sz w:val="22"/>
          <w:szCs w:val="22"/>
        </w:rPr>
      </w:pPr>
      <w:r w:rsidRPr="001A7C28">
        <w:rPr>
          <w:rFonts w:ascii="Cambria" w:hAnsi="Cambria" w:cs="Calibri"/>
          <w:sz w:val="22"/>
          <w:szCs w:val="22"/>
        </w:rPr>
        <w:t xml:space="preserve">Termin  związania ofertą </w:t>
      </w:r>
      <w:r w:rsidR="00791122" w:rsidRPr="001A7C28">
        <w:rPr>
          <w:rFonts w:ascii="Cambria" w:hAnsi="Cambria" w:cs="Calibri"/>
          <w:sz w:val="22"/>
          <w:szCs w:val="22"/>
        </w:rPr>
        <w:t xml:space="preserve">– </w:t>
      </w:r>
      <w:r w:rsidR="00E03FB1" w:rsidRPr="001A7C28">
        <w:rPr>
          <w:rFonts w:ascii="Cambria" w:hAnsi="Cambria" w:cs="Calibri"/>
          <w:sz w:val="22"/>
          <w:szCs w:val="22"/>
        </w:rPr>
        <w:t>2</w:t>
      </w:r>
      <w:r w:rsidR="00791122" w:rsidRPr="001A7C28">
        <w:rPr>
          <w:rFonts w:ascii="Cambria" w:hAnsi="Cambria" w:cs="Calibri"/>
          <w:sz w:val="22"/>
          <w:szCs w:val="22"/>
        </w:rPr>
        <w:t>0 dni</w:t>
      </w:r>
    </w:p>
    <w:p w14:paraId="2DFD5FD6" w14:textId="77777777" w:rsidR="004F6FBC" w:rsidRPr="001A7C28" w:rsidRDefault="004F6FBC" w:rsidP="004F6FBC">
      <w:pPr>
        <w:rPr>
          <w:rFonts w:ascii="Cambria" w:hAnsi="Cambria" w:cs="Calibri"/>
          <w:b/>
          <w:bCs/>
          <w:sz w:val="22"/>
          <w:szCs w:val="22"/>
        </w:rPr>
      </w:pPr>
      <w:r w:rsidRPr="001A7C28">
        <w:rPr>
          <w:rFonts w:ascii="Cambria" w:hAnsi="Cambria" w:cs="Calibri"/>
          <w:b/>
          <w:bCs/>
          <w:sz w:val="22"/>
          <w:szCs w:val="22"/>
        </w:rPr>
        <w:t>XIII.</w:t>
      </w:r>
      <w:r w:rsidRPr="001A7C28">
        <w:rPr>
          <w:rFonts w:ascii="Cambria" w:hAnsi="Cambria" w:cs="Calibri"/>
          <w:b/>
          <w:bCs/>
          <w:sz w:val="22"/>
          <w:szCs w:val="22"/>
        </w:rPr>
        <w:tab/>
        <w:t>ISTOTNE WARUNKI UMOWY</w:t>
      </w:r>
    </w:p>
    <w:p w14:paraId="6C524E6F" w14:textId="77777777" w:rsidR="004F6FBC" w:rsidRPr="001A7C28" w:rsidRDefault="004F6FBC" w:rsidP="00F4496F">
      <w:pPr>
        <w:jc w:val="both"/>
        <w:rPr>
          <w:rFonts w:ascii="Cambria" w:hAnsi="Cambria" w:cs="Calibri"/>
          <w:sz w:val="22"/>
          <w:szCs w:val="22"/>
        </w:rPr>
      </w:pPr>
      <w:r w:rsidRPr="001A7C28">
        <w:rPr>
          <w:rFonts w:ascii="Cambria" w:hAnsi="Cambria" w:cs="Calibri"/>
          <w:sz w:val="22"/>
          <w:szCs w:val="22"/>
        </w:rPr>
        <w:t>1.</w:t>
      </w:r>
      <w:r w:rsidRPr="001A7C28">
        <w:rPr>
          <w:rFonts w:ascii="Cambria" w:hAnsi="Cambria" w:cs="Calibri"/>
          <w:sz w:val="22"/>
          <w:szCs w:val="22"/>
        </w:rPr>
        <w:tab/>
        <w:t>Zamawiający zastrzega, że umowa zawarta w wyniku postępowania wszczętego na skutek niniejszego zapytania ofertowego obligatoryjnie zawierać będzie postanowienia wskazane w ust. 2 poniżej niniejszego pkt. XIII. ISTOTNE WARUNKI UMOWY, a Wykonawca zainteresowany złożeniem oferty zobowiązany jest załączyć do niej oświadczenie o akceptacji istotnych warunków umowy zgodnie z załącznikiem nr 1 do zapytania ofertowego – formularz ofertowy.</w:t>
      </w:r>
    </w:p>
    <w:p w14:paraId="2C97F348" w14:textId="77777777" w:rsidR="004F6FBC" w:rsidRPr="001A7C28" w:rsidRDefault="004F6FBC" w:rsidP="00F4496F">
      <w:pPr>
        <w:jc w:val="both"/>
        <w:rPr>
          <w:rFonts w:ascii="Cambria" w:hAnsi="Cambria" w:cs="Calibri"/>
          <w:sz w:val="22"/>
          <w:szCs w:val="22"/>
        </w:rPr>
      </w:pPr>
      <w:r w:rsidRPr="001A7C28">
        <w:rPr>
          <w:rFonts w:ascii="Cambria" w:hAnsi="Cambria" w:cs="Calibri"/>
          <w:sz w:val="22"/>
          <w:szCs w:val="22"/>
        </w:rPr>
        <w:t>2.</w:t>
      </w:r>
      <w:r w:rsidRPr="001A7C28">
        <w:rPr>
          <w:rFonts w:ascii="Cambria" w:hAnsi="Cambria" w:cs="Calibri"/>
          <w:sz w:val="22"/>
          <w:szCs w:val="22"/>
        </w:rPr>
        <w:tab/>
        <w:t>Zamawiający wskazuje następujące istotne warunki umowy (treść umowy będzie te warunki precyzować lub rozszerzać):</w:t>
      </w:r>
    </w:p>
    <w:p w14:paraId="37B9FA73" w14:textId="112E3444" w:rsidR="00344BAF" w:rsidRPr="001A7C28" w:rsidRDefault="004F6FBC" w:rsidP="00F4496F">
      <w:pPr>
        <w:jc w:val="both"/>
        <w:rPr>
          <w:rFonts w:ascii="Cambria" w:hAnsi="Cambria" w:cs="Calibri"/>
          <w:sz w:val="22"/>
          <w:szCs w:val="22"/>
        </w:rPr>
      </w:pPr>
      <w:r w:rsidRPr="001A7C28">
        <w:rPr>
          <w:rFonts w:ascii="Cambria" w:hAnsi="Cambria" w:cs="Calibri"/>
          <w:sz w:val="22"/>
          <w:szCs w:val="22"/>
        </w:rPr>
        <w:t>1)</w:t>
      </w:r>
      <w:r w:rsidR="00344BAF" w:rsidRPr="001A7C28">
        <w:rPr>
          <w:rFonts w:ascii="Cambria" w:hAnsi="Cambria" w:cs="Calibri"/>
          <w:sz w:val="22"/>
          <w:szCs w:val="22"/>
        </w:rPr>
        <w:t xml:space="preserve"> Wykonawca oświadcza, że Przedmiot Umowy jest wolny od wad, w tym wolny od wad prawnych, w szczególności, że nie istnieją żadne prawne przeszkody do wykonania Przedmiotu Umowy, a także nie istnieją żadne roszczenia podmiotów trzecich względem Przedmiotu Umowy których dostawa stanowi Przedmiot Umowy. W szczególności, Wykonawca oświadcza, że najpóźniej w chwili odbioru Przedmiotu Umowy, będzie właścicielem urządzeń będących Przedmiotem umowy  i nie będą one przedmiotem zastawu lub innych obciążeń.</w:t>
      </w:r>
    </w:p>
    <w:p w14:paraId="5C5CEDD7" w14:textId="44B6F3C7" w:rsidR="004F6FBC" w:rsidRPr="001A7C28" w:rsidRDefault="00344BAF" w:rsidP="00F4496F">
      <w:pPr>
        <w:jc w:val="both"/>
        <w:rPr>
          <w:rFonts w:ascii="Cambria" w:hAnsi="Cambria" w:cs="Calibri"/>
          <w:sz w:val="22"/>
          <w:szCs w:val="22"/>
        </w:rPr>
      </w:pPr>
      <w:r w:rsidRPr="001A7C28">
        <w:rPr>
          <w:rFonts w:ascii="Cambria" w:hAnsi="Cambria" w:cs="Calibri"/>
          <w:sz w:val="22"/>
          <w:szCs w:val="22"/>
        </w:rPr>
        <w:t xml:space="preserve">2) </w:t>
      </w:r>
      <w:r w:rsidR="004F6FBC" w:rsidRPr="001A7C28">
        <w:rPr>
          <w:rFonts w:ascii="Cambria" w:hAnsi="Cambria" w:cs="Calibri"/>
          <w:sz w:val="22"/>
          <w:szCs w:val="22"/>
        </w:rPr>
        <w:t>Zabezpieczenie należytego wykonania umowy i zabezpieczenie należytego usuwania wad i usterek w okresie rękojmi i gwarancji</w:t>
      </w:r>
    </w:p>
    <w:p w14:paraId="741D4564" w14:textId="77777777" w:rsidR="004F6FBC" w:rsidRPr="001A7C28" w:rsidRDefault="004F6FBC" w:rsidP="00F4496F">
      <w:pPr>
        <w:jc w:val="both"/>
        <w:rPr>
          <w:rFonts w:ascii="Cambria" w:hAnsi="Cambria" w:cs="Calibri"/>
          <w:sz w:val="22"/>
          <w:szCs w:val="22"/>
        </w:rPr>
      </w:pPr>
      <w:r w:rsidRPr="001A7C28">
        <w:rPr>
          <w:rFonts w:ascii="Cambria" w:hAnsi="Cambria" w:cs="Calibri"/>
          <w:sz w:val="22"/>
          <w:szCs w:val="22"/>
        </w:rPr>
        <w:t>1.</w:t>
      </w:r>
      <w:r w:rsidRPr="001A7C28">
        <w:rPr>
          <w:rFonts w:ascii="Cambria" w:hAnsi="Cambria" w:cs="Calibri"/>
          <w:sz w:val="22"/>
          <w:szCs w:val="22"/>
        </w:rPr>
        <w:tab/>
        <w:t>Wykonawca zobowiązany jest do ustanowienia zabezpieczenia należytego wykonania umowy i zabezpieczenia należytego usuwania wad i usterek w okresie rękojmi i gwarancji zgodnie z poniższymi postanowieniami.</w:t>
      </w:r>
    </w:p>
    <w:p w14:paraId="21FC09F0" w14:textId="11982F14" w:rsidR="004F6FBC" w:rsidRPr="001A7C28" w:rsidRDefault="004F6FBC" w:rsidP="00F4496F">
      <w:pPr>
        <w:jc w:val="both"/>
        <w:rPr>
          <w:rFonts w:ascii="Cambria" w:hAnsi="Cambria" w:cs="Calibri"/>
          <w:sz w:val="22"/>
          <w:szCs w:val="22"/>
        </w:rPr>
      </w:pPr>
      <w:r w:rsidRPr="001A7C28">
        <w:rPr>
          <w:rFonts w:ascii="Cambria" w:hAnsi="Cambria" w:cs="Calibri"/>
          <w:sz w:val="22"/>
          <w:szCs w:val="22"/>
        </w:rPr>
        <w:t>2.</w:t>
      </w:r>
      <w:r w:rsidRPr="001A7C28">
        <w:rPr>
          <w:rFonts w:ascii="Cambria" w:hAnsi="Cambria" w:cs="Calibri"/>
          <w:sz w:val="22"/>
          <w:szCs w:val="22"/>
        </w:rPr>
        <w:tab/>
        <w:t xml:space="preserve">Zabezpieczenie roszczeń Zamawiającego z tytułu należytego i terminowego wykonania przedmiotu umowy oraz należytej realizacji wszystkich postanowień umownych </w:t>
      </w:r>
      <w:r w:rsidR="00453F37" w:rsidRPr="001A7C28">
        <w:rPr>
          <w:rFonts w:ascii="Cambria" w:hAnsi="Cambria" w:cs="Calibri"/>
          <w:sz w:val="22"/>
          <w:szCs w:val="22"/>
        </w:rPr>
        <w:t xml:space="preserve">a także roszczeń z tytułu gwarancji jakości i rękojmi </w:t>
      </w:r>
      <w:r w:rsidRPr="001A7C28">
        <w:rPr>
          <w:rFonts w:ascii="Cambria" w:hAnsi="Cambria" w:cs="Calibri"/>
          <w:sz w:val="22"/>
          <w:szCs w:val="22"/>
        </w:rPr>
        <w:t xml:space="preserve">w wysokości </w:t>
      </w:r>
      <w:r w:rsidR="000D5983" w:rsidRPr="001A7C28">
        <w:rPr>
          <w:rFonts w:ascii="Cambria" w:hAnsi="Cambria" w:cs="Calibri"/>
          <w:sz w:val="22"/>
          <w:szCs w:val="22"/>
        </w:rPr>
        <w:t>5</w:t>
      </w:r>
      <w:r w:rsidRPr="001A7C28">
        <w:rPr>
          <w:rFonts w:ascii="Cambria" w:hAnsi="Cambria" w:cs="Calibri"/>
          <w:sz w:val="22"/>
          <w:szCs w:val="22"/>
        </w:rPr>
        <w:t>% wynagrodzenia netto Wykonawcy z tytułu wykonania przedmiotu umowy może mieć postać:</w:t>
      </w:r>
    </w:p>
    <w:p w14:paraId="01BE25CE" w14:textId="2E347C46" w:rsidR="00F4496F" w:rsidRDefault="00791122" w:rsidP="00F4496F">
      <w:pPr>
        <w:jc w:val="both"/>
        <w:rPr>
          <w:rFonts w:ascii="Cambria" w:hAnsi="Cambria" w:cs="Calibri"/>
          <w:sz w:val="22"/>
          <w:szCs w:val="22"/>
        </w:rPr>
      </w:pPr>
      <w:r w:rsidRPr="001A7C28">
        <w:rPr>
          <w:rFonts w:ascii="Cambria" w:hAnsi="Cambria" w:cs="Calibri"/>
          <w:sz w:val="22"/>
          <w:szCs w:val="22"/>
        </w:rPr>
        <w:t>a</w:t>
      </w:r>
      <w:r w:rsidR="004F6FBC" w:rsidRPr="001A7C28">
        <w:rPr>
          <w:rFonts w:ascii="Cambria" w:hAnsi="Cambria" w:cs="Calibri"/>
          <w:sz w:val="22"/>
          <w:szCs w:val="22"/>
        </w:rPr>
        <w:t>)</w:t>
      </w:r>
      <w:r w:rsidR="00F4496F" w:rsidRPr="00F4496F">
        <w:rPr>
          <w:rFonts w:ascii="Cambria" w:hAnsi="Cambria" w:cs="Calibri"/>
          <w:sz w:val="22"/>
          <w:szCs w:val="22"/>
        </w:rPr>
        <w:t xml:space="preserve"> </w:t>
      </w:r>
      <w:r w:rsidR="00F4496F">
        <w:rPr>
          <w:rFonts w:ascii="Cambria" w:hAnsi="Cambria" w:cs="Calibri"/>
          <w:sz w:val="22"/>
          <w:szCs w:val="22"/>
        </w:rPr>
        <w:t xml:space="preserve">   </w:t>
      </w:r>
      <w:r w:rsidR="00F4496F" w:rsidRPr="009325B6">
        <w:rPr>
          <w:rFonts w:ascii="Cambria" w:hAnsi="Cambria" w:cs="Calibri"/>
          <w:sz w:val="22"/>
          <w:szCs w:val="22"/>
        </w:rPr>
        <w:t>kaucji gwarancyjnej wniesionej przez Wykonawcę w formie gotówkowej</w:t>
      </w:r>
      <w:r w:rsidR="00F4496F">
        <w:rPr>
          <w:rFonts w:ascii="Cambria" w:hAnsi="Cambria" w:cs="Calibri"/>
          <w:sz w:val="22"/>
          <w:szCs w:val="22"/>
        </w:rPr>
        <w:t>, lub</w:t>
      </w:r>
      <w:r w:rsidR="004F6FBC" w:rsidRPr="001A7C28">
        <w:rPr>
          <w:rFonts w:ascii="Cambria" w:hAnsi="Cambria" w:cs="Calibri"/>
          <w:sz w:val="22"/>
          <w:szCs w:val="22"/>
        </w:rPr>
        <w:tab/>
      </w:r>
    </w:p>
    <w:p w14:paraId="1E4922A4" w14:textId="09817E8E" w:rsidR="00F4496F" w:rsidRDefault="00F4496F" w:rsidP="00F4496F">
      <w:pPr>
        <w:jc w:val="both"/>
        <w:rPr>
          <w:rFonts w:ascii="Cambria" w:hAnsi="Cambria" w:cs="Calibri"/>
          <w:sz w:val="22"/>
          <w:szCs w:val="22"/>
        </w:rPr>
      </w:pPr>
      <w:r>
        <w:rPr>
          <w:rFonts w:ascii="Cambria" w:hAnsi="Cambria" w:cs="Calibri"/>
          <w:sz w:val="22"/>
          <w:szCs w:val="22"/>
        </w:rPr>
        <w:t xml:space="preserve">b) </w:t>
      </w:r>
      <w:r w:rsidR="00453F37" w:rsidRPr="001A7C28">
        <w:rPr>
          <w:rFonts w:ascii="Cambria" w:hAnsi="Cambria" w:cs="Calibri"/>
          <w:sz w:val="22"/>
          <w:szCs w:val="22"/>
        </w:rPr>
        <w:t xml:space="preserve">bezwarunkowej, płatnej na pierwsze żądanie </w:t>
      </w:r>
      <w:r w:rsidR="004F6FBC" w:rsidRPr="001A7C28">
        <w:rPr>
          <w:rFonts w:ascii="Cambria" w:hAnsi="Cambria" w:cs="Calibri"/>
          <w:sz w:val="22"/>
          <w:szCs w:val="22"/>
        </w:rPr>
        <w:t xml:space="preserve">gwarancji bankowej lub gwarancji ubezpieczeniowej </w:t>
      </w:r>
      <w:r w:rsidR="00CC7737">
        <w:rPr>
          <w:rFonts w:ascii="Cambria" w:hAnsi="Cambria" w:cs="Calibri"/>
          <w:sz w:val="22"/>
          <w:szCs w:val="22"/>
        </w:rPr>
        <w:t xml:space="preserve">ważnej o 30 dni dłużej od </w:t>
      </w:r>
      <w:r w:rsidR="00CC7737" w:rsidRPr="00F4496F">
        <w:rPr>
          <w:rFonts w:ascii="Cambria" w:hAnsi="Cambria" w:cs="Calibri"/>
          <w:sz w:val="22"/>
          <w:szCs w:val="22"/>
        </w:rPr>
        <w:t>upływ</w:t>
      </w:r>
      <w:r w:rsidR="00CC7737">
        <w:rPr>
          <w:rFonts w:ascii="Cambria" w:hAnsi="Cambria" w:cs="Calibri"/>
          <w:sz w:val="22"/>
          <w:szCs w:val="22"/>
        </w:rPr>
        <w:t>u</w:t>
      </w:r>
      <w:r w:rsidR="00CC7737" w:rsidRPr="00F4496F">
        <w:rPr>
          <w:rFonts w:ascii="Cambria" w:hAnsi="Cambria" w:cs="Calibri"/>
          <w:sz w:val="22"/>
          <w:szCs w:val="22"/>
        </w:rPr>
        <w:t xml:space="preserve"> okresu gwarancji jakości i rękojmi </w:t>
      </w:r>
      <w:r w:rsidR="004F6FBC" w:rsidRPr="001A7C28">
        <w:rPr>
          <w:rFonts w:ascii="Cambria" w:hAnsi="Cambria" w:cs="Calibri"/>
          <w:sz w:val="22"/>
          <w:szCs w:val="22"/>
        </w:rPr>
        <w:t>– po uprzedniej pisemnej akceptacji treści gwarancji przez Zamawiającego</w:t>
      </w:r>
      <w:r w:rsidR="00453F37" w:rsidRPr="001A7C28">
        <w:rPr>
          <w:rFonts w:ascii="Cambria" w:hAnsi="Cambria" w:cs="Calibri"/>
          <w:sz w:val="22"/>
          <w:szCs w:val="22"/>
        </w:rPr>
        <w:t xml:space="preserve"> i akceptacji podmiotu wystawiającego gwarancje ( renomowane towarzystwo ubezpieczeniowe lub bank posiadający siedzibę w Polsce )</w:t>
      </w:r>
      <w:r>
        <w:rPr>
          <w:rFonts w:ascii="Cambria" w:hAnsi="Cambria" w:cs="Calibri"/>
          <w:sz w:val="22"/>
          <w:szCs w:val="22"/>
        </w:rPr>
        <w:t>.</w:t>
      </w:r>
    </w:p>
    <w:p w14:paraId="6FF0C29C" w14:textId="590FE079" w:rsidR="00F4496F" w:rsidRPr="00F4496F" w:rsidRDefault="00F4496F" w:rsidP="00F4496F">
      <w:pPr>
        <w:jc w:val="both"/>
        <w:rPr>
          <w:rFonts w:ascii="Cambria" w:hAnsi="Cambria" w:cs="Calibri"/>
          <w:sz w:val="22"/>
          <w:szCs w:val="22"/>
        </w:rPr>
      </w:pPr>
      <w:r w:rsidRPr="00F4496F">
        <w:rPr>
          <w:rFonts w:ascii="Cambria" w:hAnsi="Cambria" w:cs="Calibri"/>
          <w:sz w:val="22"/>
          <w:szCs w:val="22"/>
        </w:rPr>
        <w:t xml:space="preserve">W przypadku niewniesienia przez Wykonawcę </w:t>
      </w:r>
      <w:r w:rsidR="001B0403">
        <w:rPr>
          <w:rFonts w:ascii="Cambria" w:hAnsi="Cambria" w:cs="Calibri"/>
          <w:sz w:val="22"/>
          <w:szCs w:val="22"/>
        </w:rPr>
        <w:t>Z</w:t>
      </w:r>
      <w:r>
        <w:rPr>
          <w:rFonts w:ascii="Cambria" w:hAnsi="Cambria" w:cs="Calibri"/>
          <w:sz w:val="22"/>
          <w:szCs w:val="22"/>
        </w:rPr>
        <w:t xml:space="preserve">abezpieczenia w ciągu 21 dni od daty podpisania Umowy, zostanie ustanowiona </w:t>
      </w:r>
      <w:r w:rsidRPr="00F4496F">
        <w:rPr>
          <w:rFonts w:ascii="Cambria" w:hAnsi="Cambria" w:cs="Calibri"/>
          <w:sz w:val="22"/>
          <w:szCs w:val="22"/>
        </w:rPr>
        <w:t>kaucja gwarancyjn</w:t>
      </w:r>
      <w:r>
        <w:rPr>
          <w:rFonts w:ascii="Cambria" w:hAnsi="Cambria" w:cs="Calibri"/>
          <w:sz w:val="22"/>
          <w:szCs w:val="22"/>
        </w:rPr>
        <w:t>a</w:t>
      </w:r>
      <w:r w:rsidRPr="00F4496F">
        <w:rPr>
          <w:rFonts w:ascii="Cambria" w:hAnsi="Cambria" w:cs="Calibri"/>
          <w:sz w:val="22"/>
          <w:szCs w:val="22"/>
        </w:rPr>
        <w:t xml:space="preserve"> poprzez potrącenia z pierwszych  należności przysługujących Wykonawcy od Zamawiającego na podstawie </w:t>
      </w:r>
      <w:r>
        <w:rPr>
          <w:rFonts w:ascii="Cambria" w:hAnsi="Cambria" w:cs="Calibri"/>
          <w:sz w:val="22"/>
          <w:szCs w:val="22"/>
        </w:rPr>
        <w:t>U</w:t>
      </w:r>
      <w:r w:rsidRPr="00F4496F">
        <w:rPr>
          <w:rFonts w:ascii="Cambria" w:hAnsi="Cambria" w:cs="Calibri"/>
          <w:sz w:val="22"/>
          <w:szCs w:val="22"/>
        </w:rPr>
        <w:t xml:space="preserve">mowy </w:t>
      </w:r>
      <w:r w:rsidR="00CC7737">
        <w:rPr>
          <w:rFonts w:ascii="Cambria" w:hAnsi="Cambria" w:cs="Calibri"/>
          <w:sz w:val="22"/>
          <w:szCs w:val="22"/>
        </w:rPr>
        <w:t>(</w:t>
      </w:r>
      <w:r w:rsidRPr="00F4496F">
        <w:rPr>
          <w:rFonts w:ascii="Cambria" w:hAnsi="Cambria" w:cs="Calibri"/>
          <w:sz w:val="22"/>
          <w:szCs w:val="22"/>
        </w:rPr>
        <w:t>aż do uzyskania pełnej kwoty zabezpieczenia</w:t>
      </w:r>
      <w:r w:rsidR="00CC7737">
        <w:rPr>
          <w:rFonts w:ascii="Cambria" w:hAnsi="Cambria" w:cs="Calibri"/>
          <w:sz w:val="22"/>
          <w:szCs w:val="22"/>
        </w:rPr>
        <w:t>).</w:t>
      </w:r>
      <w:r w:rsidRPr="00F4496F">
        <w:rPr>
          <w:rFonts w:ascii="Cambria" w:hAnsi="Cambria" w:cs="Calibri"/>
          <w:sz w:val="22"/>
          <w:szCs w:val="22"/>
        </w:rPr>
        <w:t xml:space="preserve"> Powyższe Strony będą traktowały jako zawarcie umowy kaucji, zaś dokonanie potrącenia, o którym mowa  w  zdaniu  poprzedzającym</w:t>
      </w:r>
      <w:r>
        <w:rPr>
          <w:rFonts w:ascii="Cambria" w:hAnsi="Cambria" w:cs="Calibri"/>
          <w:sz w:val="22"/>
          <w:szCs w:val="22"/>
        </w:rPr>
        <w:t xml:space="preserve"> s</w:t>
      </w:r>
      <w:r w:rsidRPr="00F4496F">
        <w:rPr>
          <w:rFonts w:ascii="Cambria" w:hAnsi="Cambria" w:cs="Calibri"/>
          <w:sz w:val="22"/>
          <w:szCs w:val="22"/>
        </w:rPr>
        <w:t>tanowi formę zaspokojenia roszczenia Wykonawcy o zapłatę wynagrodzenia</w:t>
      </w:r>
      <w:r w:rsidR="001B0403">
        <w:rPr>
          <w:rFonts w:ascii="Cambria" w:hAnsi="Cambria" w:cs="Calibri"/>
          <w:sz w:val="22"/>
          <w:szCs w:val="22"/>
        </w:rPr>
        <w:t>.</w:t>
      </w:r>
    </w:p>
    <w:p w14:paraId="0266DA35" w14:textId="31B9D4F9" w:rsidR="00F4496F" w:rsidRPr="00F4496F" w:rsidRDefault="00F4496F" w:rsidP="00F4496F">
      <w:pPr>
        <w:jc w:val="both"/>
        <w:rPr>
          <w:rFonts w:ascii="Cambria" w:hAnsi="Cambria" w:cs="Calibri"/>
          <w:sz w:val="22"/>
          <w:szCs w:val="22"/>
        </w:rPr>
      </w:pPr>
      <w:r w:rsidRPr="00F4496F">
        <w:rPr>
          <w:rFonts w:ascii="Cambria" w:hAnsi="Cambria" w:cs="Calibri"/>
          <w:sz w:val="22"/>
          <w:szCs w:val="22"/>
        </w:rPr>
        <w:lastRenderedPageBreak/>
        <w:t xml:space="preserve">Dla dokonania </w:t>
      </w:r>
      <w:r>
        <w:rPr>
          <w:rFonts w:ascii="Cambria" w:hAnsi="Cambria" w:cs="Calibri"/>
          <w:sz w:val="22"/>
          <w:szCs w:val="22"/>
        </w:rPr>
        <w:t xml:space="preserve">ewentualnej </w:t>
      </w:r>
      <w:r w:rsidRPr="00F4496F">
        <w:rPr>
          <w:rFonts w:ascii="Cambria" w:hAnsi="Cambria" w:cs="Calibri"/>
          <w:sz w:val="22"/>
          <w:szCs w:val="22"/>
        </w:rPr>
        <w:t xml:space="preserve">zamiany </w:t>
      </w:r>
      <w:r>
        <w:rPr>
          <w:rFonts w:ascii="Cambria" w:hAnsi="Cambria" w:cs="Calibri"/>
          <w:sz w:val="22"/>
          <w:szCs w:val="22"/>
        </w:rPr>
        <w:t xml:space="preserve">ustanowionej </w:t>
      </w:r>
      <w:r w:rsidRPr="00F4496F">
        <w:rPr>
          <w:rFonts w:ascii="Cambria" w:hAnsi="Cambria" w:cs="Calibri"/>
          <w:sz w:val="22"/>
          <w:szCs w:val="22"/>
        </w:rPr>
        <w:t>kaucji gwarancyjnej Wykonawcy na gwarancję bankową lub ubezpieczeniową</w:t>
      </w:r>
      <w:r>
        <w:rPr>
          <w:rFonts w:ascii="Cambria" w:hAnsi="Cambria" w:cs="Calibri"/>
          <w:sz w:val="22"/>
          <w:szCs w:val="22"/>
        </w:rPr>
        <w:t xml:space="preserve"> (według zasad z lit. b) powyżej)</w:t>
      </w:r>
      <w:r w:rsidRPr="00F4496F">
        <w:rPr>
          <w:rFonts w:ascii="Cambria" w:hAnsi="Cambria" w:cs="Calibri"/>
          <w:sz w:val="22"/>
          <w:szCs w:val="22"/>
        </w:rPr>
        <w:t>, wymagana jest pisemna akceptacja Zamawiającego.</w:t>
      </w:r>
    </w:p>
    <w:p w14:paraId="5EE69D95" w14:textId="002CAA4D" w:rsidR="004F6FBC" w:rsidRPr="001A7C28" w:rsidRDefault="00F4496F" w:rsidP="00F4496F">
      <w:pPr>
        <w:jc w:val="both"/>
        <w:rPr>
          <w:rFonts w:ascii="Cambria" w:hAnsi="Cambria" w:cs="Calibri"/>
          <w:sz w:val="22"/>
          <w:szCs w:val="22"/>
        </w:rPr>
      </w:pPr>
      <w:r w:rsidRPr="00F4496F">
        <w:rPr>
          <w:rFonts w:ascii="Cambria" w:hAnsi="Cambria" w:cs="Calibri"/>
          <w:sz w:val="22"/>
          <w:szCs w:val="22"/>
        </w:rPr>
        <w:t xml:space="preserve">Zwrot </w:t>
      </w:r>
      <w:r>
        <w:rPr>
          <w:rFonts w:ascii="Cambria" w:hAnsi="Cambria" w:cs="Calibri"/>
          <w:sz w:val="22"/>
          <w:szCs w:val="22"/>
        </w:rPr>
        <w:t xml:space="preserve">ustanowionej </w:t>
      </w:r>
      <w:r w:rsidRPr="00F4496F">
        <w:rPr>
          <w:rFonts w:ascii="Cambria" w:hAnsi="Cambria" w:cs="Calibri"/>
          <w:sz w:val="22"/>
          <w:szCs w:val="22"/>
        </w:rPr>
        <w:t>kaucji gwarancyjnej nastąpi na pisemne wezwanie Wykonawcy w terminie</w:t>
      </w:r>
      <w:r>
        <w:rPr>
          <w:rFonts w:ascii="Cambria" w:hAnsi="Cambria" w:cs="Calibri"/>
          <w:sz w:val="22"/>
          <w:szCs w:val="22"/>
        </w:rPr>
        <w:t xml:space="preserve"> </w:t>
      </w:r>
      <w:r w:rsidRPr="00F4496F">
        <w:rPr>
          <w:rFonts w:ascii="Cambria" w:hAnsi="Cambria" w:cs="Calibri"/>
          <w:sz w:val="22"/>
          <w:szCs w:val="22"/>
        </w:rPr>
        <w:t xml:space="preserve">30 dni po upływie okresu gwarancji jakości i rękojmi oraz usunięciu wszystkich wad stwierdzonych w okresie gwarancji jakości rękojmi w tym spełnieniu obowiązków serwisowych ( w tym obowiązkowych przeglądów gwarancyjnych ), pod warunkiem iż nie zaistnieją podstawy do zaspokojenia się Zamawiającego z ustanowionego </w:t>
      </w:r>
      <w:r w:rsidR="001B0403">
        <w:rPr>
          <w:rFonts w:ascii="Cambria" w:hAnsi="Cambria" w:cs="Calibri"/>
          <w:sz w:val="22"/>
          <w:szCs w:val="22"/>
        </w:rPr>
        <w:t>Z</w:t>
      </w:r>
      <w:r w:rsidRPr="00F4496F">
        <w:rPr>
          <w:rFonts w:ascii="Cambria" w:hAnsi="Cambria" w:cs="Calibri"/>
          <w:sz w:val="22"/>
          <w:szCs w:val="22"/>
        </w:rPr>
        <w:t>abezpieczenia.</w:t>
      </w:r>
    </w:p>
    <w:p w14:paraId="061A4F52" w14:textId="4C8DFDF3" w:rsidR="009B705D" w:rsidRDefault="00791122" w:rsidP="00F4496F">
      <w:pPr>
        <w:jc w:val="both"/>
        <w:rPr>
          <w:rFonts w:ascii="Cambria" w:hAnsi="Cambria" w:cs="Calibri"/>
          <w:sz w:val="22"/>
          <w:szCs w:val="22"/>
        </w:rPr>
      </w:pPr>
      <w:r w:rsidRPr="001A7C28">
        <w:rPr>
          <w:rFonts w:ascii="Cambria" w:hAnsi="Cambria" w:cs="Calibri"/>
          <w:sz w:val="22"/>
          <w:szCs w:val="22"/>
        </w:rPr>
        <w:t>3</w:t>
      </w:r>
      <w:r w:rsidR="009B705D" w:rsidRPr="001A7C28">
        <w:rPr>
          <w:rFonts w:ascii="Cambria" w:hAnsi="Cambria" w:cs="Calibri"/>
          <w:sz w:val="22"/>
          <w:szCs w:val="22"/>
        </w:rPr>
        <w:t xml:space="preserve">. W przypadku przedłużenia okresu wykonywania przedmiotu Umowy lub okresu gwarancji jakości i rękojmi za wady Wykonawca będzie zobowiązany do przedłużenia terminu ważności </w:t>
      </w:r>
      <w:r w:rsidR="001B0403">
        <w:rPr>
          <w:rFonts w:ascii="Cambria" w:hAnsi="Cambria" w:cs="Calibri"/>
          <w:sz w:val="22"/>
          <w:szCs w:val="22"/>
        </w:rPr>
        <w:t>Z</w:t>
      </w:r>
      <w:r w:rsidR="009B705D" w:rsidRPr="001A7C28">
        <w:rPr>
          <w:rFonts w:ascii="Cambria" w:hAnsi="Cambria" w:cs="Calibri"/>
          <w:sz w:val="22"/>
          <w:szCs w:val="22"/>
        </w:rPr>
        <w:t>abezpieczenia. Wykonawca jest zobowiązany dostarczyć  przedłużone  Zabezpieczenie  nie później niż 14 dni przed upływem ważności obowiązującego Zabezpieczenia. Nieprzedłużenie przez Wykonawcę terminu ważności Zabezpieczenia uprawnia Zamawiającego do żądania wypłaty z dotychczasowego Zabezpieczenia.</w:t>
      </w:r>
      <w:r w:rsidR="00CC7737">
        <w:rPr>
          <w:rFonts w:ascii="Cambria" w:hAnsi="Cambria" w:cs="Calibri"/>
          <w:sz w:val="22"/>
          <w:szCs w:val="22"/>
        </w:rPr>
        <w:t xml:space="preserve"> </w:t>
      </w:r>
    </w:p>
    <w:p w14:paraId="1122214A" w14:textId="21ECC588" w:rsidR="00F4496F" w:rsidRPr="001A7C28" w:rsidRDefault="00F4496F" w:rsidP="00CC7737">
      <w:pPr>
        <w:jc w:val="both"/>
        <w:rPr>
          <w:rFonts w:ascii="Cambria" w:hAnsi="Cambria" w:cs="Calibri"/>
          <w:sz w:val="22"/>
          <w:szCs w:val="22"/>
        </w:rPr>
      </w:pPr>
      <w:r>
        <w:rPr>
          <w:rFonts w:ascii="Cambria" w:hAnsi="Cambria" w:cs="Calibri"/>
          <w:sz w:val="22"/>
          <w:szCs w:val="22"/>
        </w:rPr>
        <w:t xml:space="preserve">4. </w:t>
      </w:r>
      <w:r w:rsidRPr="009B705D">
        <w:rPr>
          <w:rFonts w:ascii="Cambria" w:hAnsi="Cambria" w:cs="Calibri"/>
          <w:sz w:val="22"/>
          <w:szCs w:val="22"/>
        </w:rPr>
        <w:t xml:space="preserve">W przypadku, gdy Zabezpieczenie zostanie pomniejszone </w:t>
      </w:r>
      <w:r w:rsidR="00CC7737">
        <w:rPr>
          <w:rFonts w:ascii="Cambria" w:hAnsi="Cambria" w:cs="Calibri"/>
          <w:sz w:val="22"/>
          <w:szCs w:val="22"/>
        </w:rPr>
        <w:t xml:space="preserve">z przyczyn </w:t>
      </w:r>
      <w:r w:rsidRPr="009B705D">
        <w:rPr>
          <w:rFonts w:ascii="Cambria" w:hAnsi="Cambria" w:cs="Calibri"/>
          <w:sz w:val="22"/>
          <w:szCs w:val="22"/>
        </w:rPr>
        <w:t>zaspokojeni</w:t>
      </w:r>
      <w:r w:rsidR="00CC7737">
        <w:rPr>
          <w:rFonts w:ascii="Cambria" w:hAnsi="Cambria" w:cs="Calibri"/>
          <w:sz w:val="22"/>
          <w:szCs w:val="22"/>
        </w:rPr>
        <w:t>a</w:t>
      </w:r>
      <w:r w:rsidRPr="009B705D">
        <w:rPr>
          <w:rFonts w:ascii="Cambria" w:hAnsi="Cambria" w:cs="Calibri"/>
          <w:sz w:val="22"/>
          <w:szCs w:val="22"/>
        </w:rPr>
        <w:t xml:space="preserve"> roszczenia zabezpieczonego </w:t>
      </w:r>
      <w:r w:rsidR="00CC7737">
        <w:rPr>
          <w:rFonts w:ascii="Cambria" w:hAnsi="Cambria" w:cs="Calibri"/>
          <w:sz w:val="22"/>
          <w:szCs w:val="22"/>
        </w:rPr>
        <w:t>Z</w:t>
      </w:r>
      <w:r w:rsidRPr="009B705D">
        <w:rPr>
          <w:rFonts w:ascii="Cambria" w:hAnsi="Cambria" w:cs="Calibri"/>
          <w:sz w:val="22"/>
          <w:szCs w:val="22"/>
        </w:rPr>
        <w:t>abezpieczeniem, Wykonawca będzie</w:t>
      </w:r>
      <w:r>
        <w:rPr>
          <w:rFonts w:ascii="Cambria" w:hAnsi="Cambria" w:cs="Calibri"/>
          <w:sz w:val="22"/>
          <w:szCs w:val="22"/>
        </w:rPr>
        <w:t xml:space="preserve"> </w:t>
      </w:r>
      <w:r w:rsidRPr="009B705D">
        <w:rPr>
          <w:rFonts w:ascii="Cambria" w:hAnsi="Cambria" w:cs="Calibri"/>
          <w:sz w:val="22"/>
          <w:szCs w:val="22"/>
        </w:rPr>
        <w:t xml:space="preserve">zobowiązany </w:t>
      </w:r>
      <w:r w:rsidR="00CC7737">
        <w:rPr>
          <w:rFonts w:ascii="Cambria" w:hAnsi="Cambria" w:cs="Calibri"/>
          <w:sz w:val="22"/>
          <w:szCs w:val="22"/>
        </w:rPr>
        <w:t>uzupełnić Z</w:t>
      </w:r>
      <w:r w:rsidRPr="009B705D">
        <w:rPr>
          <w:rFonts w:ascii="Cambria" w:hAnsi="Cambria" w:cs="Calibri"/>
          <w:sz w:val="22"/>
          <w:szCs w:val="22"/>
        </w:rPr>
        <w:t>abezpieczenie w terminie 7 dni od dnia pomniejszenia</w:t>
      </w:r>
      <w:r w:rsidR="00CC7737">
        <w:rPr>
          <w:rFonts w:ascii="Cambria" w:hAnsi="Cambria" w:cs="Calibri"/>
          <w:sz w:val="22"/>
          <w:szCs w:val="22"/>
        </w:rPr>
        <w:t>.</w:t>
      </w:r>
      <w:r>
        <w:rPr>
          <w:rFonts w:ascii="Cambria" w:hAnsi="Cambria" w:cs="Calibri"/>
          <w:sz w:val="22"/>
          <w:szCs w:val="22"/>
        </w:rPr>
        <w:t xml:space="preserve"> </w:t>
      </w:r>
      <w:r w:rsidRPr="009B705D">
        <w:rPr>
          <w:rFonts w:ascii="Cambria" w:hAnsi="Cambria" w:cs="Calibri"/>
          <w:sz w:val="22"/>
          <w:szCs w:val="22"/>
        </w:rPr>
        <w:t xml:space="preserve">Niezwiększenie </w:t>
      </w:r>
      <w:r w:rsidR="00CC7737">
        <w:rPr>
          <w:rFonts w:ascii="Cambria" w:hAnsi="Cambria" w:cs="Calibri"/>
          <w:sz w:val="22"/>
          <w:szCs w:val="22"/>
        </w:rPr>
        <w:t xml:space="preserve">przez Wykonawcę </w:t>
      </w:r>
      <w:r w:rsidRPr="009B705D">
        <w:rPr>
          <w:rFonts w:ascii="Cambria" w:hAnsi="Cambria" w:cs="Calibri"/>
          <w:sz w:val="22"/>
          <w:szCs w:val="22"/>
        </w:rPr>
        <w:t xml:space="preserve">wartości </w:t>
      </w:r>
      <w:r w:rsidR="00CC7737">
        <w:rPr>
          <w:rFonts w:ascii="Cambria" w:hAnsi="Cambria" w:cs="Calibri"/>
          <w:sz w:val="22"/>
          <w:szCs w:val="22"/>
        </w:rPr>
        <w:t>Z</w:t>
      </w:r>
      <w:r w:rsidRPr="009B705D">
        <w:rPr>
          <w:rFonts w:ascii="Cambria" w:hAnsi="Cambria" w:cs="Calibri"/>
          <w:sz w:val="22"/>
          <w:szCs w:val="22"/>
        </w:rPr>
        <w:t>abezpieczenia uprawnia Zamawiającego do potrącenia brakującej części</w:t>
      </w:r>
      <w:r>
        <w:rPr>
          <w:rFonts w:ascii="Cambria" w:hAnsi="Cambria" w:cs="Calibri"/>
          <w:sz w:val="22"/>
          <w:szCs w:val="22"/>
        </w:rPr>
        <w:t xml:space="preserve"> </w:t>
      </w:r>
      <w:r w:rsidRPr="009B705D">
        <w:rPr>
          <w:rFonts w:ascii="Cambria" w:hAnsi="Cambria" w:cs="Calibri"/>
          <w:sz w:val="22"/>
          <w:szCs w:val="22"/>
        </w:rPr>
        <w:t>zabezpieczenia</w:t>
      </w:r>
      <w:r>
        <w:rPr>
          <w:rFonts w:ascii="Cambria" w:hAnsi="Cambria" w:cs="Calibri"/>
          <w:sz w:val="22"/>
          <w:szCs w:val="22"/>
        </w:rPr>
        <w:t xml:space="preserve"> </w:t>
      </w:r>
      <w:r w:rsidRPr="009B705D">
        <w:rPr>
          <w:rFonts w:ascii="Cambria" w:hAnsi="Cambria" w:cs="Calibri"/>
          <w:sz w:val="22"/>
          <w:szCs w:val="22"/>
        </w:rPr>
        <w:t>z</w:t>
      </w:r>
      <w:r>
        <w:rPr>
          <w:rFonts w:ascii="Cambria" w:hAnsi="Cambria" w:cs="Calibri"/>
          <w:sz w:val="22"/>
          <w:szCs w:val="22"/>
        </w:rPr>
        <w:t xml:space="preserve"> </w:t>
      </w:r>
      <w:r w:rsidRPr="009B705D">
        <w:rPr>
          <w:rFonts w:ascii="Cambria" w:hAnsi="Cambria" w:cs="Calibri"/>
          <w:sz w:val="22"/>
          <w:szCs w:val="22"/>
        </w:rPr>
        <w:t>jakiejkolwiek</w:t>
      </w:r>
      <w:r>
        <w:rPr>
          <w:rFonts w:ascii="Cambria" w:hAnsi="Cambria" w:cs="Calibri"/>
          <w:sz w:val="22"/>
          <w:szCs w:val="22"/>
        </w:rPr>
        <w:t xml:space="preserve"> </w:t>
      </w:r>
      <w:r w:rsidRPr="009B705D">
        <w:rPr>
          <w:rFonts w:ascii="Cambria" w:hAnsi="Cambria" w:cs="Calibri"/>
          <w:sz w:val="22"/>
          <w:szCs w:val="22"/>
        </w:rPr>
        <w:t>płatności</w:t>
      </w:r>
      <w:r>
        <w:rPr>
          <w:rFonts w:ascii="Cambria" w:hAnsi="Cambria" w:cs="Calibri"/>
          <w:sz w:val="22"/>
          <w:szCs w:val="22"/>
        </w:rPr>
        <w:t xml:space="preserve"> </w:t>
      </w:r>
      <w:r w:rsidRPr="009B705D">
        <w:rPr>
          <w:rFonts w:ascii="Cambria" w:hAnsi="Cambria" w:cs="Calibri"/>
          <w:sz w:val="22"/>
          <w:szCs w:val="22"/>
        </w:rPr>
        <w:t>na</w:t>
      </w:r>
      <w:r>
        <w:rPr>
          <w:rFonts w:ascii="Cambria" w:hAnsi="Cambria" w:cs="Calibri"/>
          <w:sz w:val="22"/>
          <w:szCs w:val="22"/>
        </w:rPr>
        <w:t xml:space="preserve"> </w:t>
      </w:r>
      <w:r w:rsidRPr="009B705D">
        <w:rPr>
          <w:rFonts w:ascii="Cambria" w:hAnsi="Cambria" w:cs="Calibri"/>
          <w:sz w:val="22"/>
          <w:szCs w:val="22"/>
        </w:rPr>
        <w:t>rzecz</w:t>
      </w:r>
      <w:r>
        <w:rPr>
          <w:rFonts w:ascii="Cambria" w:hAnsi="Cambria" w:cs="Calibri"/>
          <w:sz w:val="22"/>
          <w:szCs w:val="22"/>
        </w:rPr>
        <w:t xml:space="preserve"> </w:t>
      </w:r>
      <w:r w:rsidRPr="009B705D">
        <w:rPr>
          <w:rFonts w:ascii="Cambria" w:hAnsi="Cambria" w:cs="Calibri"/>
          <w:sz w:val="22"/>
          <w:szCs w:val="22"/>
        </w:rPr>
        <w:t>Wykonawcy</w:t>
      </w:r>
      <w:r>
        <w:rPr>
          <w:rFonts w:ascii="Cambria" w:hAnsi="Cambria" w:cs="Calibri"/>
          <w:sz w:val="22"/>
          <w:szCs w:val="22"/>
        </w:rPr>
        <w:t xml:space="preserve"> lub do odstąpienia od Umowy z winy Wykonawcy.</w:t>
      </w:r>
    </w:p>
    <w:p w14:paraId="4979327E" w14:textId="0DC5E486" w:rsidR="004F6FBC" w:rsidRPr="001A7C28" w:rsidRDefault="00344BAF" w:rsidP="004F6FBC">
      <w:pPr>
        <w:rPr>
          <w:rFonts w:ascii="Cambria" w:hAnsi="Cambria" w:cs="Calibri"/>
          <w:sz w:val="22"/>
          <w:szCs w:val="22"/>
        </w:rPr>
      </w:pPr>
      <w:r w:rsidRPr="001A7C28">
        <w:rPr>
          <w:rFonts w:ascii="Cambria" w:hAnsi="Cambria" w:cs="Calibri"/>
          <w:sz w:val="22"/>
          <w:szCs w:val="22"/>
        </w:rPr>
        <w:t>3</w:t>
      </w:r>
      <w:r w:rsidR="004F6FBC" w:rsidRPr="001A7C28">
        <w:rPr>
          <w:rFonts w:ascii="Cambria" w:hAnsi="Cambria" w:cs="Calibri"/>
          <w:sz w:val="22"/>
          <w:szCs w:val="22"/>
        </w:rPr>
        <w:t>)</w:t>
      </w:r>
      <w:r w:rsidR="004F6FBC" w:rsidRPr="001A7C28">
        <w:rPr>
          <w:rFonts w:ascii="Cambria" w:hAnsi="Cambria" w:cs="Calibri"/>
          <w:sz w:val="22"/>
          <w:szCs w:val="22"/>
        </w:rPr>
        <w:tab/>
        <w:t>odpowiedzialność i kary umowne</w:t>
      </w:r>
    </w:p>
    <w:p w14:paraId="4992F725" w14:textId="77777777" w:rsidR="004F6FBC" w:rsidRPr="001A7C28" w:rsidRDefault="004F6FBC" w:rsidP="00F4496F">
      <w:pPr>
        <w:jc w:val="both"/>
        <w:rPr>
          <w:rFonts w:ascii="Cambria" w:hAnsi="Cambria" w:cs="Calibri"/>
          <w:sz w:val="22"/>
          <w:szCs w:val="22"/>
        </w:rPr>
      </w:pPr>
      <w:r w:rsidRPr="001A7C28">
        <w:rPr>
          <w:rFonts w:ascii="Cambria" w:hAnsi="Cambria" w:cs="Calibri"/>
          <w:sz w:val="22"/>
          <w:szCs w:val="22"/>
        </w:rPr>
        <w:t>1.</w:t>
      </w:r>
      <w:r w:rsidRPr="001A7C28">
        <w:rPr>
          <w:rFonts w:ascii="Cambria" w:hAnsi="Cambria" w:cs="Calibri"/>
          <w:sz w:val="22"/>
          <w:szCs w:val="22"/>
        </w:rPr>
        <w:tab/>
        <w:t>Zamawiający będzie uprawniony do nałożenia na Wykonawcę w szczególności następujących kar umownych:</w:t>
      </w:r>
    </w:p>
    <w:p w14:paraId="26202B72" w14:textId="285016C4" w:rsidR="004F6FBC" w:rsidRPr="001A7C28" w:rsidRDefault="004F6FBC" w:rsidP="00F4496F">
      <w:pPr>
        <w:jc w:val="both"/>
        <w:rPr>
          <w:rFonts w:ascii="Cambria" w:hAnsi="Cambria" w:cs="Calibri"/>
          <w:sz w:val="22"/>
          <w:szCs w:val="22"/>
        </w:rPr>
      </w:pPr>
      <w:r w:rsidRPr="001A7C28">
        <w:rPr>
          <w:rFonts w:ascii="Cambria" w:hAnsi="Cambria" w:cs="Calibri"/>
          <w:sz w:val="22"/>
          <w:szCs w:val="22"/>
        </w:rPr>
        <w:t>a)</w:t>
      </w:r>
      <w:r w:rsidRPr="001A7C28">
        <w:rPr>
          <w:rFonts w:ascii="Cambria" w:hAnsi="Cambria" w:cs="Calibri"/>
          <w:sz w:val="22"/>
          <w:szCs w:val="22"/>
        </w:rPr>
        <w:tab/>
        <w:t xml:space="preserve">w przypadku przekroczenia ustalonego umownie terminu realizacji Umowy z przyczyn leżących po stronie Wykonawcy lub działających na jego zlecenie podwykonawców – w wysokości 0,3% wynagrodzenia umownego netto, za każdy </w:t>
      </w:r>
      <w:r w:rsidR="00EF7BB6">
        <w:rPr>
          <w:rFonts w:ascii="Cambria" w:hAnsi="Cambria" w:cs="Calibri"/>
          <w:sz w:val="22"/>
          <w:szCs w:val="22"/>
        </w:rPr>
        <w:t xml:space="preserve">tydzień </w:t>
      </w:r>
      <w:r w:rsidRPr="001A7C28">
        <w:rPr>
          <w:rFonts w:ascii="Cambria" w:hAnsi="Cambria" w:cs="Calibri"/>
          <w:sz w:val="22"/>
          <w:szCs w:val="22"/>
        </w:rPr>
        <w:t xml:space="preserve">kalendarzowy opóźnienia w stosunku do ustalonego terminu końcowego, </w:t>
      </w:r>
    </w:p>
    <w:p w14:paraId="3B2F888F" w14:textId="6EA9F649" w:rsidR="004F6FBC" w:rsidRPr="001A7C28" w:rsidRDefault="004F6FBC" w:rsidP="00F4496F">
      <w:pPr>
        <w:jc w:val="both"/>
        <w:rPr>
          <w:rFonts w:ascii="Cambria" w:hAnsi="Cambria" w:cs="Calibri"/>
          <w:sz w:val="22"/>
          <w:szCs w:val="22"/>
        </w:rPr>
      </w:pPr>
      <w:r w:rsidRPr="001A7C28">
        <w:rPr>
          <w:rFonts w:ascii="Cambria" w:hAnsi="Cambria" w:cs="Calibri"/>
          <w:sz w:val="22"/>
          <w:szCs w:val="22"/>
        </w:rPr>
        <w:t>b)</w:t>
      </w:r>
      <w:r w:rsidRPr="001A7C28">
        <w:rPr>
          <w:rFonts w:ascii="Cambria" w:hAnsi="Cambria" w:cs="Calibri"/>
          <w:sz w:val="22"/>
          <w:szCs w:val="22"/>
        </w:rPr>
        <w:tab/>
        <w:t xml:space="preserve">w przypadku opóźnienia w usunięciu wad i/lub usterek stwierdzonych przy odbiorze końcowym lub w okresie gwarancji lub rękojmi – w wysokości 0,3% wynagrodzenia umownego netto za każdy </w:t>
      </w:r>
      <w:r w:rsidR="00EF7BB6">
        <w:rPr>
          <w:rFonts w:ascii="Cambria" w:hAnsi="Cambria" w:cs="Calibri"/>
          <w:sz w:val="22"/>
          <w:szCs w:val="22"/>
        </w:rPr>
        <w:t>ty</w:t>
      </w:r>
      <w:r w:rsidRPr="001A7C28">
        <w:rPr>
          <w:rFonts w:ascii="Cambria" w:hAnsi="Cambria" w:cs="Calibri"/>
          <w:sz w:val="22"/>
          <w:szCs w:val="22"/>
        </w:rPr>
        <w:t>dzień opóźnienia, począwszy od dnia wyznaczonego jako termin zakończenia usuwania wad;</w:t>
      </w:r>
    </w:p>
    <w:p w14:paraId="2996AF1E" w14:textId="77777777" w:rsidR="004F6FBC" w:rsidRPr="006646F1" w:rsidRDefault="004F6FBC" w:rsidP="00F4496F">
      <w:pPr>
        <w:jc w:val="both"/>
        <w:rPr>
          <w:rFonts w:ascii="Cambria" w:hAnsi="Cambria" w:cs="Calibri"/>
          <w:sz w:val="22"/>
          <w:szCs w:val="22"/>
        </w:rPr>
      </w:pPr>
      <w:r w:rsidRPr="006646F1">
        <w:rPr>
          <w:rFonts w:ascii="Cambria" w:hAnsi="Cambria" w:cs="Calibri"/>
          <w:sz w:val="22"/>
          <w:szCs w:val="22"/>
        </w:rPr>
        <w:t>c)</w:t>
      </w:r>
      <w:r w:rsidRPr="006646F1">
        <w:rPr>
          <w:rFonts w:ascii="Cambria" w:hAnsi="Cambria" w:cs="Calibri"/>
          <w:sz w:val="22"/>
          <w:szCs w:val="22"/>
        </w:rPr>
        <w:tab/>
        <w:t>w przypadku odstąpienia od umowy przez Wykonawcę z przyczyn, za które nie odpowiada Zamawiający lub w przypadku odstąpienia od umowy przez Zamawiającego z przyczyn dotyczących Wykonawcy – w wysokości 10% wynagrodzenia umownego netto.</w:t>
      </w:r>
    </w:p>
    <w:p w14:paraId="47AC865E" w14:textId="7311CB28" w:rsidR="004F6FBC" w:rsidRPr="009325B6" w:rsidRDefault="00344BAF" w:rsidP="00F4496F">
      <w:pPr>
        <w:jc w:val="both"/>
        <w:rPr>
          <w:rFonts w:ascii="Cambria" w:hAnsi="Cambria" w:cs="Calibri"/>
          <w:sz w:val="22"/>
          <w:szCs w:val="22"/>
        </w:rPr>
      </w:pPr>
      <w:r>
        <w:rPr>
          <w:rFonts w:ascii="Cambria" w:hAnsi="Cambria" w:cs="Calibri"/>
          <w:sz w:val="22"/>
          <w:szCs w:val="22"/>
        </w:rPr>
        <w:t>4</w:t>
      </w:r>
      <w:r w:rsidR="004F6FBC" w:rsidRPr="009325B6">
        <w:rPr>
          <w:rFonts w:ascii="Cambria" w:hAnsi="Cambria" w:cs="Calibri"/>
          <w:sz w:val="22"/>
          <w:szCs w:val="22"/>
        </w:rPr>
        <w:t>)</w:t>
      </w:r>
      <w:r w:rsidR="004F6FBC" w:rsidRPr="009325B6">
        <w:rPr>
          <w:rFonts w:ascii="Cambria" w:hAnsi="Cambria" w:cs="Calibri"/>
          <w:sz w:val="22"/>
          <w:szCs w:val="22"/>
        </w:rPr>
        <w:tab/>
      </w:r>
      <w:r w:rsidR="003B3888">
        <w:rPr>
          <w:rFonts w:ascii="Cambria" w:hAnsi="Cambria" w:cs="Calibri"/>
          <w:sz w:val="22"/>
          <w:szCs w:val="22"/>
        </w:rPr>
        <w:t>G</w:t>
      </w:r>
      <w:r w:rsidR="003B3888" w:rsidRPr="009325B6">
        <w:rPr>
          <w:rFonts w:ascii="Cambria" w:hAnsi="Cambria" w:cs="Calibri"/>
          <w:sz w:val="22"/>
          <w:szCs w:val="22"/>
        </w:rPr>
        <w:t xml:space="preserve">warancja </w:t>
      </w:r>
      <w:r w:rsidR="004F6FBC" w:rsidRPr="009325B6">
        <w:rPr>
          <w:rFonts w:ascii="Cambria" w:hAnsi="Cambria" w:cs="Calibri"/>
          <w:sz w:val="22"/>
          <w:szCs w:val="22"/>
        </w:rPr>
        <w:t>jakości</w:t>
      </w:r>
    </w:p>
    <w:p w14:paraId="40AB90BA" w14:textId="77777777" w:rsidR="004F6FBC" w:rsidRPr="009325B6" w:rsidRDefault="004F6FBC" w:rsidP="00F4496F">
      <w:pPr>
        <w:jc w:val="both"/>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W przypadku ujawnienia wad przedmiotu umowy w trakcie okresu gwarancji, Zamawiający zobowiązany będzie do niezwłocznego zawiadomienia Wykonawcy o ujawnionych wadach. Zawiadomienie o ujawieniu wady nastąpi telefonicznie oraz droga elektroniczną na wskazany w umowie adres e-mail Wykonawcy.</w:t>
      </w:r>
    </w:p>
    <w:p w14:paraId="10DBFB7A" w14:textId="77777777" w:rsidR="004F6FBC" w:rsidRPr="001A7C28" w:rsidRDefault="004F6FBC" w:rsidP="00F4496F">
      <w:pPr>
        <w:jc w:val="both"/>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 xml:space="preserve">Czas reakcji serwisu Wykonawcy na otrzymane zgłoszenie wady nie może być dłuższy niż </w:t>
      </w:r>
      <w:r w:rsidRPr="001A7C28">
        <w:rPr>
          <w:rFonts w:ascii="Cambria" w:hAnsi="Cambria" w:cs="Calibri"/>
          <w:sz w:val="22"/>
          <w:szCs w:val="22"/>
        </w:rPr>
        <w:t>24 godziny w dniach od poniedziałku do piątku, za wyjątkiem świąt i dni ustawowo wolnych od pracy.</w:t>
      </w:r>
    </w:p>
    <w:p w14:paraId="624B2ADF" w14:textId="77777777" w:rsidR="004F6FBC" w:rsidRPr="001A7C28" w:rsidRDefault="004F6FBC" w:rsidP="00F4496F">
      <w:pPr>
        <w:jc w:val="both"/>
        <w:rPr>
          <w:rFonts w:ascii="Cambria" w:hAnsi="Cambria" w:cs="Calibri"/>
          <w:sz w:val="22"/>
          <w:szCs w:val="22"/>
        </w:rPr>
      </w:pPr>
      <w:r w:rsidRPr="001A7C28">
        <w:rPr>
          <w:rFonts w:ascii="Cambria" w:hAnsi="Cambria" w:cs="Calibri"/>
          <w:sz w:val="22"/>
          <w:szCs w:val="22"/>
        </w:rPr>
        <w:lastRenderedPageBreak/>
        <w:t>3.</w:t>
      </w:r>
      <w:r w:rsidRPr="001A7C28">
        <w:rPr>
          <w:rFonts w:ascii="Cambria" w:hAnsi="Cambria" w:cs="Calibri"/>
          <w:sz w:val="22"/>
          <w:szCs w:val="22"/>
        </w:rPr>
        <w:tab/>
        <w:t>Termin usunięcia wad, czyli czas przywrócenia funkcjonalności urządzeń ustala się na:</w:t>
      </w:r>
    </w:p>
    <w:p w14:paraId="78B885A6" w14:textId="77777777" w:rsidR="004F6FBC" w:rsidRPr="001A7C28" w:rsidRDefault="004F6FBC" w:rsidP="00F4496F">
      <w:pPr>
        <w:jc w:val="both"/>
        <w:rPr>
          <w:rFonts w:ascii="Cambria" w:hAnsi="Cambria" w:cs="Calibri"/>
          <w:sz w:val="22"/>
          <w:szCs w:val="22"/>
        </w:rPr>
      </w:pPr>
      <w:r w:rsidRPr="001A7C28">
        <w:rPr>
          <w:rFonts w:ascii="Cambria" w:hAnsi="Cambria" w:cs="Calibri"/>
          <w:sz w:val="22"/>
          <w:szCs w:val="22"/>
        </w:rPr>
        <w:t>a)</w:t>
      </w:r>
      <w:r w:rsidRPr="001A7C28">
        <w:rPr>
          <w:rFonts w:ascii="Cambria" w:hAnsi="Cambria" w:cs="Calibri"/>
          <w:sz w:val="22"/>
          <w:szCs w:val="22"/>
        </w:rPr>
        <w:tab/>
        <w:t>48 godzin w przypadku awarii lub usterki, która nie wymaga wymiany części eksploatacyjnej lub gdy wymagane części znajdują się na stanie magazynowym Wykonawcy bądź Zamawiającego,</w:t>
      </w:r>
    </w:p>
    <w:p w14:paraId="59EC2CEF" w14:textId="77777777" w:rsidR="004F6FBC" w:rsidRPr="001A7C28" w:rsidRDefault="004F6FBC" w:rsidP="00F4496F">
      <w:pPr>
        <w:jc w:val="both"/>
        <w:rPr>
          <w:rFonts w:ascii="Cambria" w:hAnsi="Cambria" w:cs="Calibri"/>
          <w:sz w:val="22"/>
          <w:szCs w:val="22"/>
        </w:rPr>
      </w:pPr>
      <w:r w:rsidRPr="001A7C28">
        <w:rPr>
          <w:rFonts w:ascii="Cambria" w:hAnsi="Cambria" w:cs="Calibri"/>
          <w:sz w:val="22"/>
          <w:szCs w:val="22"/>
        </w:rPr>
        <w:t>b)</w:t>
      </w:r>
      <w:r w:rsidRPr="001A7C28">
        <w:rPr>
          <w:rFonts w:ascii="Cambria" w:hAnsi="Cambria" w:cs="Calibri"/>
          <w:sz w:val="22"/>
          <w:szCs w:val="22"/>
        </w:rPr>
        <w:tab/>
        <w:t>96 godzin w przypadku awarii lub usterki, której usunięcie wymaga zamówienia nowych części.</w:t>
      </w:r>
    </w:p>
    <w:p w14:paraId="5484C1F0" w14:textId="77777777" w:rsidR="004F6FBC" w:rsidRPr="001A7C28" w:rsidRDefault="004F6FBC" w:rsidP="00F4496F">
      <w:pPr>
        <w:jc w:val="both"/>
        <w:rPr>
          <w:rFonts w:ascii="Cambria" w:hAnsi="Cambria" w:cs="Calibri"/>
          <w:sz w:val="22"/>
          <w:szCs w:val="22"/>
        </w:rPr>
      </w:pPr>
      <w:r w:rsidRPr="001A7C28">
        <w:rPr>
          <w:rFonts w:ascii="Cambria" w:hAnsi="Cambria" w:cs="Calibri"/>
          <w:sz w:val="22"/>
          <w:szCs w:val="22"/>
        </w:rPr>
        <w:t>4.</w:t>
      </w:r>
      <w:r w:rsidRPr="001A7C28">
        <w:rPr>
          <w:rFonts w:ascii="Cambria" w:hAnsi="Cambria" w:cs="Calibri"/>
          <w:sz w:val="22"/>
          <w:szCs w:val="22"/>
        </w:rPr>
        <w:tab/>
        <w:t>Zamawiający dopuszcza wydłużenie czasów określonych w ust. 3 powyżej w przypadku konieczności oczekiwania na zamówione części, jednocześnie zastrzega, że każde takie wydłużenie wymaga pisemnego uzasadnienia i uzyskania pisemnej zgody Zamawiającego.</w:t>
      </w:r>
    </w:p>
    <w:p w14:paraId="0410EA5C" w14:textId="77777777" w:rsidR="004F6FBC" w:rsidRPr="009325B6" w:rsidRDefault="004F6FBC" w:rsidP="00F4496F">
      <w:pPr>
        <w:jc w:val="both"/>
        <w:rPr>
          <w:rFonts w:ascii="Cambria" w:hAnsi="Cambria" w:cs="Calibri"/>
          <w:sz w:val="22"/>
          <w:szCs w:val="22"/>
        </w:rPr>
      </w:pPr>
      <w:r w:rsidRPr="001A7C28">
        <w:rPr>
          <w:rFonts w:ascii="Cambria" w:hAnsi="Cambria" w:cs="Calibri"/>
          <w:sz w:val="22"/>
          <w:szCs w:val="22"/>
        </w:rPr>
        <w:t>5.</w:t>
      </w:r>
      <w:r w:rsidRPr="001A7C28">
        <w:rPr>
          <w:rFonts w:ascii="Cambria" w:hAnsi="Cambria" w:cs="Calibri"/>
          <w:sz w:val="22"/>
          <w:szCs w:val="22"/>
        </w:rPr>
        <w:tab/>
        <w:t xml:space="preserve">W razie wystąpienia wady zagrażającej życiu lub zdrowiu ludzkiemu, czy grożącej wyrządzeniem szkody materialnej o znacznych rozmiarach lub uniemożliwiającej normalne użytkowanie obiektu, w którym znajdują się urządzenia stanowiące przedmiot umowy, Wykonawca zobowiązuje się podjąć działania naprawcze w niezbędnym zakresie w trybie natychmiastowym (24h). W przypadku wystąpienia wad, o których mowa powyżej i braku natychmiastowej reakcji ze strony Wykonawcy, Zamawiający lub użytkownik obiektu będzie uprawniony do podjęcia niezbędnych działań mających na celu zapobieżenie powiększeniu wady i ewentualnym szkodom mogącym powstać w konsekwencji </w:t>
      </w:r>
      <w:r w:rsidRPr="009325B6">
        <w:rPr>
          <w:rFonts w:ascii="Cambria" w:hAnsi="Cambria" w:cs="Calibri"/>
          <w:sz w:val="22"/>
          <w:szCs w:val="22"/>
        </w:rPr>
        <w:t>jej zaistnienia.</w:t>
      </w:r>
    </w:p>
    <w:p w14:paraId="17FB7A8E" w14:textId="77777777" w:rsidR="004F6FBC" w:rsidRPr="009325B6" w:rsidRDefault="004F6FBC" w:rsidP="00F4496F">
      <w:pPr>
        <w:jc w:val="both"/>
        <w:rPr>
          <w:rFonts w:ascii="Cambria" w:hAnsi="Cambria" w:cs="Calibri"/>
          <w:sz w:val="22"/>
          <w:szCs w:val="22"/>
        </w:rPr>
      </w:pPr>
      <w:r w:rsidRPr="009325B6">
        <w:rPr>
          <w:rFonts w:ascii="Cambria" w:hAnsi="Cambria" w:cs="Calibri"/>
          <w:sz w:val="22"/>
          <w:szCs w:val="22"/>
        </w:rPr>
        <w:t>6.</w:t>
      </w:r>
      <w:r w:rsidRPr="009325B6">
        <w:rPr>
          <w:rFonts w:ascii="Cambria" w:hAnsi="Cambria" w:cs="Calibri"/>
          <w:sz w:val="22"/>
          <w:szCs w:val="22"/>
        </w:rPr>
        <w:tab/>
        <w:t>Usunięcie wad w ramach gwarancji odbywać się będzie w miejscu lokalizacji urządzenia stanowiącego przedmiot umowy. Wykonawca zobowiązany jest uzgodnić wcześniej z Zamawiającym sposób usunięcia wad. Usunięcie wad zostanie każdorazowo potwierdzone protokołem podpisanym przez obie Strony.</w:t>
      </w:r>
    </w:p>
    <w:p w14:paraId="259956BB" w14:textId="77777777" w:rsidR="004F6FBC" w:rsidRPr="009325B6" w:rsidRDefault="004F6FBC" w:rsidP="00F4496F">
      <w:pPr>
        <w:jc w:val="both"/>
        <w:rPr>
          <w:rFonts w:ascii="Cambria" w:hAnsi="Cambria" w:cs="Calibri"/>
          <w:sz w:val="22"/>
          <w:szCs w:val="22"/>
        </w:rPr>
      </w:pPr>
      <w:r w:rsidRPr="009325B6">
        <w:rPr>
          <w:rFonts w:ascii="Cambria" w:hAnsi="Cambria" w:cs="Calibri"/>
          <w:sz w:val="22"/>
          <w:szCs w:val="22"/>
        </w:rPr>
        <w:t>7.</w:t>
      </w:r>
      <w:r w:rsidRPr="009325B6">
        <w:rPr>
          <w:rFonts w:ascii="Cambria" w:hAnsi="Cambria" w:cs="Calibri"/>
          <w:sz w:val="22"/>
          <w:szCs w:val="22"/>
        </w:rPr>
        <w:tab/>
        <w:t>Jeżeli Wykonawca nie przystąpi w wyznaczonym lub uzgodnionym przez Strony terminie do usuwania zgłoszonych wad lub odmówi ich usunięcia, czy też nie zakończy usuwania wad we wskazanym w umowie terminie, czy też jakość prac naprawczych lub wymienianych elementów nie będzie odpowiadać uprzednio ustalonym standardom i obowiązującym w tym zakresie normom, Zamawiający będzie uprawniony według swego wyboru:</w:t>
      </w:r>
    </w:p>
    <w:p w14:paraId="06A0FFCE" w14:textId="77777777" w:rsidR="004F6FBC" w:rsidRPr="009325B6" w:rsidRDefault="004F6FBC" w:rsidP="00F4496F">
      <w:pPr>
        <w:jc w:val="both"/>
        <w:rPr>
          <w:rFonts w:ascii="Cambria" w:hAnsi="Cambria" w:cs="Calibri"/>
          <w:sz w:val="22"/>
          <w:szCs w:val="22"/>
        </w:rPr>
      </w:pPr>
      <w:r w:rsidRPr="009325B6">
        <w:rPr>
          <w:rFonts w:ascii="Cambria" w:hAnsi="Cambria" w:cs="Calibri"/>
          <w:sz w:val="22"/>
          <w:szCs w:val="22"/>
        </w:rPr>
        <w:t>a)</w:t>
      </w:r>
      <w:r w:rsidRPr="009325B6">
        <w:rPr>
          <w:rFonts w:ascii="Cambria" w:hAnsi="Cambria" w:cs="Calibri"/>
          <w:sz w:val="22"/>
          <w:szCs w:val="22"/>
        </w:rPr>
        <w:tab/>
        <w:t>do wykonania prac polegających na usunięciu ujawnionych wad (według swojego wyboru poprzez naprawę albo wymianę wadliwych elementów na nowe) przy pomocy osób trzecich na koszt i ryzyko Wykonawcy,</w:t>
      </w:r>
    </w:p>
    <w:p w14:paraId="69823A54" w14:textId="77777777" w:rsidR="004F6FBC" w:rsidRPr="009325B6" w:rsidRDefault="004F6FBC" w:rsidP="00F4496F">
      <w:pPr>
        <w:jc w:val="both"/>
        <w:rPr>
          <w:rFonts w:ascii="Cambria" w:hAnsi="Cambria" w:cs="Calibri"/>
          <w:sz w:val="22"/>
          <w:szCs w:val="22"/>
        </w:rPr>
      </w:pPr>
      <w:r w:rsidRPr="009325B6">
        <w:rPr>
          <w:rFonts w:ascii="Cambria" w:hAnsi="Cambria" w:cs="Calibri"/>
          <w:sz w:val="22"/>
          <w:szCs w:val="22"/>
        </w:rPr>
        <w:t>albo</w:t>
      </w:r>
    </w:p>
    <w:p w14:paraId="018A2F5D" w14:textId="319DDE03" w:rsidR="004F6FBC" w:rsidRPr="009325B6" w:rsidRDefault="004F6FBC" w:rsidP="00F4496F">
      <w:pPr>
        <w:jc w:val="both"/>
        <w:rPr>
          <w:rFonts w:ascii="Cambria" w:hAnsi="Cambria" w:cs="Calibri"/>
          <w:sz w:val="22"/>
          <w:szCs w:val="22"/>
        </w:rPr>
      </w:pPr>
      <w:r w:rsidRPr="009325B6">
        <w:rPr>
          <w:rFonts w:ascii="Cambria" w:hAnsi="Cambria" w:cs="Calibri"/>
          <w:sz w:val="22"/>
          <w:szCs w:val="22"/>
        </w:rPr>
        <w:t>b)</w:t>
      </w:r>
      <w:r w:rsidRPr="009325B6">
        <w:rPr>
          <w:rFonts w:ascii="Cambria" w:hAnsi="Cambria" w:cs="Calibri"/>
          <w:sz w:val="22"/>
          <w:szCs w:val="22"/>
        </w:rPr>
        <w:tab/>
        <w:t>do obniżenia wynagrodzenia Wykonawcy w odpowiednim stosunku, w jakim pozostaje wartość przedmiotu umowy wolnego od wad do przedmiotu umowy wykonanego z wadami na dzień wystąpienia wad.</w:t>
      </w:r>
    </w:p>
    <w:p w14:paraId="2D47C3C0" w14:textId="77777777" w:rsidR="004F6FBC" w:rsidRPr="009325B6" w:rsidRDefault="004F6FBC" w:rsidP="00F4496F">
      <w:pPr>
        <w:jc w:val="both"/>
        <w:rPr>
          <w:rFonts w:ascii="Cambria" w:hAnsi="Cambria" w:cs="Calibri"/>
          <w:sz w:val="22"/>
          <w:szCs w:val="22"/>
        </w:rPr>
      </w:pPr>
      <w:r w:rsidRPr="009325B6">
        <w:rPr>
          <w:rFonts w:ascii="Cambria" w:hAnsi="Cambria" w:cs="Calibri"/>
          <w:sz w:val="22"/>
          <w:szCs w:val="22"/>
        </w:rPr>
        <w:t>8.</w:t>
      </w:r>
      <w:r w:rsidRPr="009325B6">
        <w:rPr>
          <w:rFonts w:ascii="Cambria" w:hAnsi="Cambria" w:cs="Calibri"/>
          <w:sz w:val="22"/>
          <w:szCs w:val="22"/>
        </w:rPr>
        <w:tab/>
        <w:t>W przypadku, gdy wady nie nadają się do usunięcia, Zamawiający może obniżyć odpowiednio wynagrodzenie Wykonawcy, zachowując jednocześnie roszczenie o odszkodowanie.</w:t>
      </w:r>
    </w:p>
    <w:p w14:paraId="352D62BC" w14:textId="105ADA95" w:rsidR="004F6FBC" w:rsidRPr="009325B6" w:rsidRDefault="004F6FBC" w:rsidP="00F4496F">
      <w:pPr>
        <w:jc w:val="both"/>
        <w:rPr>
          <w:rFonts w:ascii="Cambria" w:hAnsi="Cambria" w:cs="Calibri"/>
          <w:sz w:val="22"/>
          <w:szCs w:val="22"/>
        </w:rPr>
      </w:pPr>
      <w:r w:rsidRPr="009325B6">
        <w:rPr>
          <w:rFonts w:ascii="Cambria" w:hAnsi="Cambria" w:cs="Calibri"/>
          <w:sz w:val="22"/>
          <w:szCs w:val="22"/>
        </w:rPr>
        <w:t>9.</w:t>
      </w:r>
      <w:r w:rsidRPr="009325B6">
        <w:rPr>
          <w:rFonts w:ascii="Cambria" w:hAnsi="Cambria" w:cs="Calibri"/>
          <w:sz w:val="22"/>
          <w:szCs w:val="22"/>
        </w:rPr>
        <w:tab/>
        <w:t>Jeżeli w wykonaniu swoich obowiązków wynikających z gwarancji Wykonawca dostarczy Zamawiającemu zamiast rzeczy wadliwej rzecz wolną od wad albo dokona istotnych napraw rzeczy objętej gwarancją, termin gwarancji biegnie na nowo od chwili dostarczenia rzeczy wolnej od wad lub zwrócenia rzeczy naprawionej.. W innych przypadkach termin gwarancji ulega przedłużeniu o czas, w którym wskutek wady rzeczy objętej gwarancją uprawniony z gwarancji nie mógł z niej korzystać.</w:t>
      </w:r>
    </w:p>
    <w:p w14:paraId="2B4BFD73" w14:textId="5769A4B1" w:rsidR="003B3888" w:rsidRPr="001A7C28" w:rsidRDefault="004F6FBC" w:rsidP="00F4496F">
      <w:pPr>
        <w:jc w:val="both"/>
        <w:rPr>
          <w:rFonts w:ascii="Cambria" w:hAnsi="Cambria" w:cs="Calibri"/>
          <w:sz w:val="22"/>
          <w:szCs w:val="22"/>
        </w:rPr>
      </w:pPr>
      <w:r w:rsidRPr="009325B6">
        <w:rPr>
          <w:rFonts w:ascii="Cambria" w:hAnsi="Cambria" w:cs="Calibri"/>
          <w:sz w:val="22"/>
          <w:szCs w:val="22"/>
        </w:rPr>
        <w:lastRenderedPageBreak/>
        <w:t>10.</w:t>
      </w:r>
      <w:r w:rsidRPr="009325B6">
        <w:rPr>
          <w:rFonts w:ascii="Cambria" w:hAnsi="Cambria" w:cs="Calibri"/>
          <w:sz w:val="22"/>
          <w:szCs w:val="22"/>
        </w:rPr>
        <w:tab/>
        <w:t>Zamawiającemu przysługuje prawo do żądania wymiany urządzenia/podzespołu na nowy, wolny od wad, jeżeli dane urządzenie/podzespół był naprawiany trzykrotnie, a wada tego samego elementu, jest istotna i nie można jej usunąć.</w:t>
      </w:r>
    </w:p>
    <w:p w14:paraId="6F92C38D" w14:textId="77777777" w:rsidR="004F6FBC" w:rsidRPr="001A7C28" w:rsidRDefault="004F6FBC" w:rsidP="00F4496F">
      <w:pPr>
        <w:jc w:val="both"/>
        <w:rPr>
          <w:rFonts w:ascii="Cambria" w:hAnsi="Cambria" w:cs="Calibri"/>
          <w:sz w:val="22"/>
          <w:szCs w:val="22"/>
        </w:rPr>
      </w:pPr>
      <w:r w:rsidRPr="001A7C28">
        <w:rPr>
          <w:rFonts w:ascii="Cambria" w:hAnsi="Cambria" w:cs="Calibri"/>
          <w:sz w:val="22"/>
          <w:szCs w:val="22"/>
        </w:rPr>
        <w:t>11.</w:t>
      </w:r>
      <w:r w:rsidRPr="001A7C28">
        <w:rPr>
          <w:rFonts w:ascii="Cambria" w:hAnsi="Cambria" w:cs="Calibri"/>
          <w:sz w:val="22"/>
          <w:szCs w:val="22"/>
        </w:rPr>
        <w:tab/>
        <w:t>Zamawiający może dochodzić roszczeń z tytułu rękojmi za wady fizyczne niezależnie od uprawnień wynikających z gwarancji jakości.</w:t>
      </w:r>
    </w:p>
    <w:p w14:paraId="2A4BEF33" w14:textId="1BC03D7C" w:rsidR="0001243B" w:rsidRPr="009325B6" w:rsidRDefault="0001243B" w:rsidP="00F4496F">
      <w:pPr>
        <w:jc w:val="both"/>
        <w:rPr>
          <w:rFonts w:ascii="Cambria" w:hAnsi="Cambria" w:cs="Calibri"/>
          <w:sz w:val="22"/>
          <w:szCs w:val="22"/>
        </w:rPr>
      </w:pPr>
      <w:r w:rsidRPr="001A7C28">
        <w:rPr>
          <w:rFonts w:ascii="Cambria" w:hAnsi="Cambria" w:cs="Calibri"/>
          <w:sz w:val="22"/>
          <w:szCs w:val="22"/>
        </w:rPr>
        <w:t>12. Zawarte w Umowie oświadczenie Wykonawcy o udzieleniu gwarancji jakości uznawać się będzie za równoważne wydaniu dokumentu gwarancyjnego, a ewentualne jakiekolwiek dane przez Wykonawcę dokumenty gwarancyjne będą bezskuteczne  wobec Zamawiającego</w:t>
      </w:r>
      <w:r w:rsidR="00DF59B0" w:rsidRPr="001A7C28">
        <w:rPr>
          <w:rFonts w:ascii="Cambria" w:hAnsi="Cambria" w:cs="Calibri"/>
          <w:sz w:val="22"/>
          <w:szCs w:val="22"/>
        </w:rPr>
        <w:t xml:space="preserve"> o </w:t>
      </w:r>
      <w:proofErr w:type="spellStart"/>
      <w:r w:rsidR="00DF59B0" w:rsidRPr="001A7C28">
        <w:rPr>
          <w:rFonts w:ascii="Cambria" w:hAnsi="Cambria" w:cs="Calibri"/>
          <w:sz w:val="22"/>
          <w:szCs w:val="22"/>
        </w:rPr>
        <w:t>iole</w:t>
      </w:r>
      <w:proofErr w:type="spellEnd"/>
      <w:r w:rsidR="00DF59B0" w:rsidRPr="001A7C28">
        <w:rPr>
          <w:rFonts w:ascii="Cambria" w:hAnsi="Cambria" w:cs="Calibri"/>
          <w:sz w:val="22"/>
          <w:szCs w:val="22"/>
        </w:rPr>
        <w:t xml:space="preserve"> będą sprzecznie z postanowienia Umowy lub rozszerzająco traktować </w:t>
      </w:r>
      <w:r w:rsidR="00DF59B0">
        <w:rPr>
          <w:rFonts w:ascii="Cambria" w:hAnsi="Cambria" w:cs="Calibri"/>
          <w:sz w:val="22"/>
          <w:szCs w:val="22"/>
        </w:rPr>
        <w:t xml:space="preserve">kwestie dotyczące gwarancji jakości </w:t>
      </w:r>
    </w:p>
    <w:p w14:paraId="794C076D" w14:textId="783A1AB4" w:rsidR="004F6FBC" w:rsidRDefault="004F6FBC" w:rsidP="00F4496F">
      <w:pPr>
        <w:jc w:val="both"/>
        <w:rPr>
          <w:rFonts w:ascii="Cambria" w:hAnsi="Cambria" w:cs="Calibri"/>
          <w:sz w:val="22"/>
          <w:szCs w:val="22"/>
        </w:rPr>
      </w:pPr>
      <w:r w:rsidRPr="009325B6">
        <w:rPr>
          <w:rFonts w:ascii="Cambria" w:hAnsi="Cambria" w:cs="Calibri"/>
          <w:sz w:val="22"/>
          <w:szCs w:val="22"/>
        </w:rPr>
        <w:t>12.</w:t>
      </w:r>
      <w:r w:rsidRPr="009325B6">
        <w:rPr>
          <w:rFonts w:ascii="Cambria" w:hAnsi="Cambria" w:cs="Calibri"/>
          <w:sz w:val="22"/>
          <w:szCs w:val="22"/>
        </w:rPr>
        <w:tab/>
        <w:t>Do upływu gwarancji Wykonawca zobowiązany jest informować Zamawiającego o zmianie swojego adresu, numeru fax i adresu e-mail pisemnie i e-mailem na adres: info@tlc.eu. W przypadku dokonania zmiany adresu, adresu e-mail bądź numeru fax i niepoinformowaniu o powyższym fakcie Zamawiającego korespondencję wysłaną na ostatni podany adres i numer uznaje się za skutecznie doręczoną, a Zamawiający uprawniony jest do niezwłocznego przeprowadzenia prac polegających na usunięciu ujawnionych wad na koszt Wykonawcy.</w:t>
      </w:r>
    </w:p>
    <w:p w14:paraId="2A7FB4D1" w14:textId="3B4F5898" w:rsidR="0053679D" w:rsidRDefault="0053679D" w:rsidP="00F4496F">
      <w:pPr>
        <w:jc w:val="both"/>
        <w:rPr>
          <w:rFonts w:ascii="Cambria" w:hAnsi="Cambria" w:cs="Calibri"/>
          <w:sz w:val="22"/>
          <w:szCs w:val="22"/>
        </w:rPr>
      </w:pPr>
      <w:r>
        <w:rPr>
          <w:rFonts w:ascii="Cambria" w:hAnsi="Cambria" w:cs="Calibri"/>
          <w:sz w:val="22"/>
          <w:szCs w:val="22"/>
        </w:rPr>
        <w:t xml:space="preserve">13. </w:t>
      </w:r>
      <w:r w:rsidRPr="0053679D">
        <w:rPr>
          <w:rFonts w:ascii="Cambria" w:hAnsi="Cambria" w:cs="Calibri"/>
          <w:sz w:val="22"/>
          <w:szCs w:val="22"/>
        </w:rPr>
        <w:t xml:space="preserve">W ramach serwisu gwarancyjnego na </w:t>
      </w:r>
      <w:r>
        <w:rPr>
          <w:rFonts w:ascii="Cambria" w:hAnsi="Cambria" w:cs="Calibri"/>
          <w:sz w:val="22"/>
          <w:szCs w:val="22"/>
        </w:rPr>
        <w:t>P</w:t>
      </w:r>
      <w:r w:rsidRPr="0053679D">
        <w:rPr>
          <w:rFonts w:ascii="Cambria" w:hAnsi="Cambria" w:cs="Calibri"/>
          <w:sz w:val="22"/>
          <w:szCs w:val="22"/>
        </w:rPr>
        <w:t>rzedmiot zamówienia, Wykonawca zapewni w szczególności: usuwanie awarii i wad stwierdzonych w przedmiocie zamówienia, bieżącą pomoc w eksploatacji przedmiotu zamówienia, obsługę telefoniczną i internetową w każdy dzień roboczy oraz przeglądy gwarancyjne, któr</w:t>
      </w:r>
      <w:r>
        <w:rPr>
          <w:rFonts w:ascii="Cambria" w:hAnsi="Cambria" w:cs="Calibri"/>
          <w:sz w:val="22"/>
          <w:szCs w:val="22"/>
        </w:rPr>
        <w:t>e</w:t>
      </w:r>
      <w:r w:rsidRPr="0053679D">
        <w:rPr>
          <w:rFonts w:ascii="Cambria" w:hAnsi="Cambria" w:cs="Calibri"/>
          <w:sz w:val="22"/>
          <w:szCs w:val="22"/>
        </w:rPr>
        <w:t xml:space="preserve"> będą przeprowadzane w częstotliwości i zgodnie z wymaganiami producenta, zgodnie z dokumentacją techniczną</w:t>
      </w:r>
    </w:p>
    <w:p w14:paraId="658038A0" w14:textId="0880302B" w:rsidR="00C82EFE" w:rsidRDefault="00344BAF" w:rsidP="00F4496F">
      <w:pPr>
        <w:jc w:val="both"/>
        <w:rPr>
          <w:rFonts w:ascii="Cambria" w:hAnsi="Cambria" w:cs="Calibri"/>
          <w:sz w:val="22"/>
          <w:szCs w:val="22"/>
        </w:rPr>
      </w:pPr>
      <w:r>
        <w:rPr>
          <w:rFonts w:ascii="Cambria" w:hAnsi="Cambria" w:cs="Calibri"/>
          <w:sz w:val="22"/>
          <w:szCs w:val="22"/>
        </w:rPr>
        <w:t>5</w:t>
      </w:r>
      <w:r w:rsidR="00C82EFE">
        <w:rPr>
          <w:rFonts w:ascii="Cambria" w:hAnsi="Cambria" w:cs="Calibri"/>
          <w:sz w:val="22"/>
          <w:szCs w:val="22"/>
        </w:rPr>
        <w:t xml:space="preserve">) </w:t>
      </w:r>
      <w:r w:rsidR="003B3888">
        <w:rPr>
          <w:rFonts w:ascii="Cambria" w:hAnsi="Cambria" w:cs="Calibri"/>
          <w:sz w:val="22"/>
          <w:szCs w:val="22"/>
        </w:rPr>
        <w:t xml:space="preserve">Odstąpienie </w:t>
      </w:r>
      <w:r w:rsidR="00C82EFE">
        <w:rPr>
          <w:rFonts w:ascii="Cambria" w:hAnsi="Cambria" w:cs="Calibri"/>
          <w:sz w:val="22"/>
          <w:szCs w:val="22"/>
        </w:rPr>
        <w:t>od Umowy</w:t>
      </w:r>
    </w:p>
    <w:p w14:paraId="03093F00" w14:textId="6A0D4F74" w:rsidR="00C82EFE" w:rsidRPr="00C82EFE" w:rsidRDefault="00C82EFE" w:rsidP="00F4496F">
      <w:pPr>
        <w:jc w:val="both"/>
        <w:rPr>
          <w:rFonts w:ascii="Cambria" w:hAnsi="Cambria" w:cs="Calibri"/>
          <w:sz w:val="22"/>
          <w:szCs w:val="22"/>
        </w:rPr>
      </w:pPr>
      <w:r w:rsidRPr="00C82EFE">
        <w:rPr>
          <w:rFonts w:ascii="Cambria" w:hAnsi="Cambria" w:cs="Calibri"/>
          <w:sz w:val="22"/>
          <w:szCs w:val="22"/>
        </w:rPr>
        <w:t>1</w:t>
      </w:r>
      <w:r w:rsidR="00344BAF">
        <w:rPr>
          <w:rFonts w:ascii="Cambria" w:hAnsi="Cambria" w:cs="Calibri"/>
          <w:sz w:val="22"/>
          <w:szCs w:val="22"/>
        </w:rPr>
        <w:t>.</w:t>
      </w:r>
      <w:r w:rsidRPr="00C82EFE">
        <w:rPr>
          <w:rFonts w:ascii="Cambria" w:hAnsi="Cambria" w:cs="Calibri"/>
          <w:sz w:val="22"/>
          <w:szCs w:val="22"/>
        </w:rPr>
        <w:tab/>
        <w:t xml:space="preserve">Poza przypadkami określonymi w obowiązujących przepisach prawa, </w:t>
      </w:r>
      <w:r w:rsidR="0053679D">
        <w:rPr>
          <w:rFonts w:ascii="Cambria" w:hAnsi="Cambria" w:cs="Calibri"/>
          <w:sz w:val="22"/>
          <w:szCs w:val="22"/>
        </w:rPr>
        <w:t xml:space="preserve">Zamawiający </w:t>
      </w:r>
      <w:r w:rsidRPr="00C82EFE">
        <w:rPr>
          <w:rFonts w:ascii="Cambria" w:hAnsi="Cambria" w:cs="Calibri"/>
          <w:sz w:val="22"/>
          <w:szCs w:val="22"/>
        </w:rPr>
        <w:t>jest upoważniony do odstąpienia od Umowy w całości lub w części niewykonanej</w:t>
      </w:r>
      <w:r w:rsidR="0053679D">
        <w:rPr>
          <w:rFonts w:ascii="Cambria" w:hAnsi="Cambria" w:cs="Calibri"/>
          <w:sz w:val="22"/>
          <w:szCs w:val="22"/>
        </w:rPr>
        <w:t xml:space="preserve">, </w:t>
      </w:r>
      <w:r w:rsidRPr="00C82EFE">
        <w:rPr>
          <w:rFonts w:ascii="Cambria" w:hAnsi="Cambria" w:cs="Calibri"/>
          <w:sz w:val="22"/>
          <w:szCs w:val="22"/>
        </w:rPr>
        <w:t xml:space="preserve">przez przesłanie zawiadomienia do </w:t>
      </w:r>
      <w:r w:rsidR="0053679D">
        <w:rPr>
          <w:rFonts w:ascii="Cambria" w:hAnsi="Cambria" w:cs="Calibri"/>
          <w:sz w:val="22"/>
          <w:szCs w:val="22"/>
        </w:rPr>
        <w:t xml:space="preserve">Wykonawcy </w:t>
      </w:r>
      <w:r w:rsidRPr="00C82EFE">
        <w:rPr>
          <w:rFonts w:ascii="Cambria" w:hAnsi="Cambria" w:cs="Calibri"/>
          <w:sz w:val="22"/>
          <w:szCs w:val="22"/>
        </w:rPr>
        <w:t>w niżej wymienionych następujących sytuacjach:</w:t>
      </w:r>
    </w:p>
    <w:p w14:paraId="14C2938E" w14:textId="7E543309" w:rsidR="00C82EFE" w:rsidRPr="00C82EFE" w:rsidRDefault="00C82EFE" w:rsidP="00F4496F">
      <w:pPr>
        <w:jc w:val="both"/>
        <w:rPr>
          <w:rFonts w:ascii="Cambria" w:hAnsi="Cambria" w:cs="Calibri"/>
          <w:sz w:val="22"/>
          <w:szCs w:val="22"/>
        </w:rPr>
      </w:pPr>
      <w:r w:rsidRPr="00C82EFE">
        <w:rPr>
          <w:rFonts w:ascii="Cambria" w:hAnsi="Cambria" w:cs="Calibri"/>
          <w:sz w:val="22"/>
          <w:szCs w:val="22"/>
        </w:rPr>
        <w:t>(a)</w:t>
      </w:r>
      <w:r w:rsidRPr="00C82EFE">
        <w:rPr>
          <w:rFonts w:ascii="Cambria" w:hAnsi="Cambria" w:cs="Calibri"/>
          <w:sz w:val="22"/>
          <w:szCs w:val="22"/>
        </w:rPr>
        <w:tab/>
        <w:t xml:space="preserve">gdy </w:t>
      </w:r>
      <w:r w:rsidR="0053679D">
        <w:rPr>
          <w:rFonts w:ascii="Cambria" w:hAnsi="Cambria" w:cs="Calibri"/>
          <w:sz w:val="22"/>
          <w:szCs w:val="22"/>
        </w:rPr>
        <w:t>Wykonawca</w:t>
      </w:r>
      <w:r w:rsidRPr="00C82EFE">
        <w:rPr>
          <w:rFonts w:ascii="Cambria" w:hAnsi="Cambria" w:cs="Calibri"/>
          <w:sz w:val="22"/>
          <w:szCs w:val="22"/>
        </w:rPr>
        <w:t xml:space="preserve"> jest w zwłoce z realizacją obowiązków wynikających z Umowy o 10 (dziesięć ) dni roboczych, w tym w zakresie wykonania poszczególnych </w:t>
      </w:r>
      <w:r w:rsidR="00CC7737">
        <w:rPr>
          <w:rFonts w:ascii="Cambria" w:hAnsi="Cambria" w:cs="Calibri"/>
          <w:sz w:val="22"/>
          <w:szCs w:val="22"/>
        </w:rPr>
        <w:t xml:space="preserve">etapów </w:t>
      </w:r>
      <w:r w:rsidRPr="00C82EFE">
        <w:rPr>
          <w:rFonts w:ascii="Cambria" w:hAnsi="Cambria" w:cs="Calibri"/>
          <w:sz w:val="22"/>
          <w:szCs w:val="22"/>
        </w:rPr>
        <w:t xml:space="preserve">względem </w:t>
      </w:r>
      <w:r w:rsidR="00955DDA">
        <w:rPr>
          <w:rFonts w:ascii="Cambria" w:hAnsi="Cambria" w:cs="Calibri"/>
          <w:sz w:val="22"/>
          <w:szCs w:val="22"/>
        </w:rPr>
        <w:t xml:space="preserve">ustalonych </w:t>
      </w:r>
      <w:r w:rsidRPr="00C82EFE">
        <w:rPr>
          <w:rFonts w:ascii="Cambria" w:hAnsi="Cambria" w:cs="Calibri"/>
          <w:sz w:val="22"/>
          <w:szCs w:val="22"/>
        </w:rPr>
        <w:t xml:space="preserve">terminów, pomimo wyznaczenia </w:t>
      </w:r>
      <w:r w:rsidR="0053679D">
        <w:rPr>
          <w:rFonts w:ascii="Cambria" w:hAnsi="Cambria" w:cs="Calibri"/>
          <w:sz w:val="22"/>
          <w:szCs w:val="22"/>
        </w:rPr>
        <w:t>Wykonawcy</w:t>
      </w:r>
      <w:r w:rsidRPr="00C82EFE">
        <w:rPr>
          <w:rFonts w:ascii="Cambria" w:hAnsi="Cambria" w:cs="Calibri"/>
          <w:sz w:val="22"/>
          <w:szCs w:val="22"/>
        </w:rPr>
        <w:t xml:space="preserve"> dodatkowego terminu i bezskutecznego upływu wyznaczonego dodatkowego terminu, </w:t>
      </w:r>
    </w:p>
    <w:p w14:paraId="07A37D0B" w14:textId="7F36CDBC" w:rsidR="00C82EFE" w:rsidRPr="001A7C28" w:rsidRDefault="00C82EFE" w:rsidP="00F4496F">
      <w:pPr>
        <w:jc w:val="both"/>
        <w:rPr>
          <w:rFonts w:ascii="Cambria" w:hAnsi="Cambria" w:cs="Calibri"/>
          <w:sz w:val="22"/>
          <w:szCs w:val="22"/>
        </w:rPr>
      </w:pPr>
      <w:r w:rsidRPr="00C82EFE">
        <w:rPr>
          <w:rFonts w:ascii="Cambria" w:hAnsi="Cambria" w:cs="Calibri"/>
          <w:sz w:val="22"/>
          <w:szCs w:val="22"/>
        </w:rPr>
        <w:t>(b)</w:t>
      </w:r>
      <w:r w:rsidRPr="00C82EFE">
        <w:rPr>
          <w:rFonts w:ascii="Cambria" w:hAnsi="Cambria" w:cs="Calibri"/>
          <w:sz w:val="22"/>
          <w:szCs w:val="22"/>
        </w:rPr>
        <w:tab/>
      </w:r>
      <w:r w:rsidR="0053679D">
        <w:rPr>
          <w:rFonts w:ascii="Cambria" w:hAnsi="Cambria" w:cs="Calibri"/>
          <w:sz w:val="22"/>
          <w:szCs w:val="22"/>
        </w:rPr>
        <w:t>Wykonawca</w:t>
      </w:r>
      <w:r w:rsidRPr="00C82EFE">
        <w:rPr>
          <w:rFonts w:ascii="Cambria" w:hAnsi="Cambria" w:cs="Calibri"/>
          <w:sz w:val="22"/>
          <w:szCs w:val="22"/>
        </w:rPr>
        <w:t xml:space="preserve"> realizuje Przedmiot Umowy w sposób zagrażający </w:t>
      </w:r>
      <w:r w:rsidR="0053679D">
        <w:rPr>
          <w:rFonts w:ascii="Cambria" w:hAnsi="Cambria" w:cs="Calibri"/>
          <w:sz w:val="22"/>
          <w:szCs w:val="22"/>
        </w:rPr>
        <w:t>Wykonawcy w</w:t>
      </w:r>
      <w:r w:rsidRPr="00C82EFE">
        <w:rPr>
          <w:rFonts w:ascii="Cambria" w:hAnsi="Cambria" w:cs="Calibri"/>
          <w:sz w:val="22"/>
          <w:szCs w:val="22"/>
        </w:rPr>
        <w:t xml:space="preserve"> </w:t>
      </w:r>
      <w:r w:rsidRPr="001A7C28">
        <w:rPr>
          <w:rFonts w:ascii="Cambria" w:hAnsi="Cambria" w:cs="Calibri"/>
          <w:sz w:val="22"/>
          <w:szCs w:val="22"/>
        </w:rPr>
        <w:t xml:space="preserve">dotrzymaniu terminów wynikających z </w:t>
      </w:r>
      <w:r w:rsidR="00AA532E" w:rsidRPr="001A7C28">
        <w:rPr>
          <w:rFonts w:ascii="Cambria" w:hAnsi="Cambria" w:cs="Calibri"/>
          <w:sz w:val="22"/>
          <w:szCs w:val="22"/>
        </w:rPr>
        <w:t>Kontraktu</w:t>
      </w:r>
      <w:r w:rsidR="0053679D" w:rsidRPr="001A7C28">
        <w:rPr>
          <w:rFonts w:ascii="Cambria" w:hAnsi="Cambria" w:cs="Calibri"/>
          <w:sz w:val="22"/>
          <w:szCs w:val="22"/>
        </w:rPr>
        <w:t xml:space="preserve"> z instytucją dofinansowującą </w:t>
      </w:r>
      <w:r w:rsidRPr="001A7C28">
        <w:rPr>
          <w:rFonts w:ascii="Cambria" w:hAnsi="Cambria" w:cs="Calibri"/>
          <w:sz w:val="22"/>
          <w:szCs w:val="22"/>
        </w:rPr>
        <w:t xml:space="preserve">i zostanie o tym powiadomiony przez </w:t>
      </w:r>
      <w:r w:rsidR="00CC7737">
        <w:rPr>
          <w:rFonts w:ascii="Cambria" w:hAnsi="Cambria" w:cs="Calibri"/>
          <w:sz w:val="22"/>
          <w:szCs w:val="22"/>
        </w:rPr>
        <w:t xml:space="preserve">Zamawiającego </w:t>
      </w:r>
      <w:r w:rsidRPr="001A7C28">
        <w:rPr>
          <w:rFonts w:ascii="Cambria" w:hAnsi="Cambria" w:cs="Calibri"/>
          <w:sz w:val="22"/>
          <w:szCs w:val="22"/>
        </w:rPr>
        <w:t>wraz ze wskazaniem mu terminu na wdrożenie programu naprawczego i nadrobienie opóźnień i w terminie tym programu tego nie wykona,</w:t>
      </w:r>
    </w:p>
    <w:p w14:paraId="2600B9EF" w14:textId="747FB408" w:rsidR="00C82EFE" w:rsidRPr="001A7C28" w:rsidRDefault="00C82EFE" w:rsidP="00F4496F">
      <w:pPr>
        <w:jc w:val="both"/>
        <w:rPr>
          <w:rFonts w:ascii="Cambria" w:hAnsi="Cambria" w:cs="Calibri"/>
          <w:sz w:val="22"/>
          <w:szCs w:val="22"/>
        </w:rPr>
      </w:pPr>
      <w:r w:rsidRPr="001A7C28">
        <w:rPr>
          <w:rFonts w:ascii="Cambria" w:hAnsi="Cambria" w:cs="Calibri"/>
          <w:sz w:val="22"/>
          <w:szCs w:val="22"/>
        </w:rPr>
        <w:t>(c)</w:t>
      </w:r>
      <w:r w:rsidRPr="001A7C28">
        <w:rPr>
          <w:rFonts w:ascii="Cambria" w:hAnsi="Cambria" w:cs="Calibri"/>
          <w:sz w:val="22"/>
          <w:szCs w:val="22"/>
        </w:rPr>
        <w:tab/>
        <w:t xml:space="preserve">w przypadku wygaśnięcia, rozwiązania lub odstąpienia (od) </w:t>
      </w:r>
      <w:r w:rsidR="00AA532E" w:rsidRPr="001A7C28">
        <w:rPr>
          <w:rFonts w:ascii="Cambria" w:hAnsi="Cambria" w:cs="Calibri"/>
          <w:sz w:val="22"/>
          <w:szCs w:val="22"/>
        </w:rPr>
        <w:t xml:space="preserve">Kontraktu pomiędzy Zamawiającym z instytucją dofinansowującą </w:t>
      </w:r>
      <w:r w:rsidRPr="001A7C28">
        <w:rPr>
          <w:rFonts w:ascii="Cambria" w:hAnsi="Cambria" w:cs="Calibri"/>
          <w:sz w:val="22"/>
          <w:szCs w:val="22"/>
        </w:rPr>
        <w:t xml:space="preserve">lub </w:t>
      </w:r>
      <w:r w:rsidR="00CC7737">
        <w:rPr>
          <w:rFonts w:ascii="Cambria" w:hAnsi="Cambria" w:cs="Calibri"/>
          <w:sz w:val="22"/>
          <w:szCs w:val="22"/>
        </w:rPr>
        <w:t xml:space="preserve">gdy </w:t>
      </w:r>
      <w:r w:rsidRPr="001A7C28">
        <w:rPr>
          <w:rFonts w:ascii="Cambria" w:hAnsi="Cambria" w:cs="Calibri"/>
          <w:sz w:val="22"/>
          <w:szCs w:val="22"/>
        </w:rPr>
        <w:t xml:space="preserve">nastąpi ograniczenie zakresu lub jakakolwiek zmiana Kontraktu, która wpływałaby na zakres Przedmiotu Umowy lub jakiekolwiek inne warunki z niej wynikające; </w:t>
      </w:r>
    </w:p>
    <w:p w14:paraId="5150E134" w14:textId="77777777" w:rsidR="00CC7737" w:rsidRDefault="00C82EFE" w:rsidP="00F4496F">
      <w:pPr>
        <w:jc w:val="both"/>
        <w:rPr>
          <w:rFonts w:ascii="Cambria" w:hAnsi="Cambria" w:cs="Calibri"/>
          <w:sz w:val="22"/>
          <w:szCs w:val="22"/>
        </w:rPr>
      </w:pPr>
      <w:r w:rsidRPr="001A7C28">
        <w:rPr>
          <w:rFonts w:ascii="Cambria" w:hAnsi="Cambria" w:cs="Calibri"/>
          <w:sz w:val="22"/>
          <w:szCs w:val="22"/>
        </w:rPr>
        <w:t>(d)</w:t>
      </w:r>
      <w:r w:rsidRPr="001A7C28">
        <w:rPr>
          <w:rFonts w:ascii="Cambria" w:hAnsi="Cambria" w:cs="Calibri"/>
          <w:sz w:val="22"/>
          <w:szCs w:val="22"/>
        </w:rPr>
        <w:tab/>
      </w:r>
      <w:r w:rsidR="00AA532E" w:rsidRPr="001A7C28">
        <w:rPr>
          <w:rFonts w:ascii="Cambria" w:hAnsi="Cambria" w:cs="Calibri"/>
          <w:sz w:val="22"/>
          <w:szCs w:val="22"/>
        </w:rPr>
        <w:t xml:space="preserve"> Wykonawca</w:t>
      </w:r>
      <w:r w:rsidRPr="001A7C28">
        <w:rPr>
          <w:rFonts w:ascii="Cambria" w:hAnsi="Cambria" w:cs="Calibri"/>
          <w:sz w:val="22"/>
          <w:szCs w:val="22"/>
        </w:rPr>
        <w:t xml:space="preserve"> realizuje Przedmiot Umowy w sposób istotnie wadliwy lub sprzeczny z Umową lub rażąco narusza istotne zobowiązania wynikające z niniejszej Umowy, pomimo wcześniejszego wezwania go przez </w:t>
      </w:r>
      <w:r w:rsidR="00AA532E" w:rsidRPr="001A7C28">
        <w:rPr>
          <w:rFonts w:ascii="Cambria" w:hAnsi="Cambria" w:cs="Calibri"/>
          <w:sz w:val="22"/>
          <w:szCs w:val="22"/>
        </w:rPr>
        <w:t>Zamawiającego</w:t>
      </w:r>
      <w:r w:rsidRPr="001A7C28">
        <w:rPr>
          <w:rFonts w:ascii="Cambria" w:hAnsi="Cambria" w:cs="Calibri"/>
          <w:sz w:val="22"/>
          <w:szCs w:val="22"/>
        </w:rPr>
        <w:t xml:space="preserve"> do zmiany takiego sposobu wykonania </w:t>
      </w:r>
      <w:r w:rsidRPr="001A7C28">
        <w:rPr>
          <w:rFonts w:ascii="Cambria" w:hAnsi="Cambria" w:cs="Calibri"/>
          <w:sz w:val="22"/>
          <w:szCs w:val="22"/>
        </w:rPr>
        <w:lastRenderedPageBreak/>
        <w:t>Umowy i wyznaczenia mu w tym celu dodatkowego terminu oraz bezskutecznego upływu wyznaczonego dodatkowego terminu</w:t>
      </w:r>
      <w:r w:rsidR="00CC7737">
        <w:rPr>
          <w:rFonts w:ascii="Cambria" w:hAnsi="Cambria" w:cs="Calibri"/>
          <w:sz w:val="22"/>
          <w:szCs w:val="22"/>
        </w:rPr>
        <w:t>;</w:t>
      </w:r>
    </w:p>
    <w:p w14:paraId="15EC6B58" w14:textId="09086B9F" w:rsidR="00C82EFE" w:rsidRPr="001A7C28" w:rsidRDefault="00CC7737" w:rsidP="00F4496F">
      <w:pPr>
        <w:jc w:val="both"/>
        <w:rPr>
          <w:rFonts w:ascii="Cambria" w:hAnsi="Cambria" w:cs="Calibri"/>
          <w:sz w:val="22"/>
          <w:szCs w:val="22"/>
        </w:rPr>
      </w:pPr>
      <w:r>
        <w:rPr>
          <w:rFonts w:ascii="Cambria" w:hAnsi="Cambria" w:cs="Calibri"/>
          <w:sz w:val="22"/>
          <w:szCs w:val="22"/>
        </w:rPr>
        <w:t xml:space="preserve">(e) </w:t>
      </w:r>
      <w:r w:rsidRPr="00CC7737">
        <w:rPr>
          <w:rFonts w:ascii="Cambria" w:hAnsi="Cambria" w:cs="Calibri"/>
          <w:sz w:val="22"/>
          <w:szCs w:val="22"/>
        </w:rPr>
        <w:t xml:space="preserve">w </w:t>
      </w:r>
      <w:r>
        <w:rPr>
          <w:rFonts w:ascii="Cambria" w:hAnsi="Cambria" w:cs="Calibri"/>
          <w:sz w:val="22"/>
          <w:szCs w:val="22"/>
        </w:rPr>
        <w:t>przypadku</w:t>
      </w:r>
      <w:r w:rsidRPr="00CC7737">
        <w:rPr>
          <w:rFonts w:ascii="Cambria" w:hAnsi="Cambria" w:cs="Calibri"/>
          <w:sz w:val="22"/>
          <w:szCs w:val="22"/>
        </w:rPr>
        <w:t xml:space="preserve"> stwierdzenia przez Zamawiającego wykonywania na </w:t>
      </w:r>
      <w:r>
        <w:rPr>
          <w:rFonts w:ascii="Cambria" w:hAnsi="Cambria" w:cs="Calibri"/>
          <w:sz w:val="22"/>
          <w:szCs w:val="22"/>
        </w:rPr>
        <w:t>zakładzie</w:t>
      </w:r>
      <w:r w:rsidRPr="00CC7737">
        <w:rPr>
          <w:rFonts w:ascii="Cambria" w:hAnsi="Cambria" w:cs="Calibri"/>
          <w:sz w:val="22"/>
          <w:szCs w:val="22"/>
        </w:rPr>
        <w:t xml:space="preserve"> prac w sposób zagrażający zdrowiu lub życiu ludzkiemu, a także rażącego naruszenia przez Wykonawcę lub osoby pracujące w jego imieniu przepisów dotyczących bezpieczeństwa i higieny pracy, ochrony ppoż. zawartych w obowiązujących przepisach</w:t>
      </w:r>
      <w:r w:rsidR="00EF659B">
        <w:rPr>
          <w:rFonts w:ascii="Cambria" w:hAnsi="Cambria" w:cs="Calibri"/>
          <w:sz w:val="22"/>
          <w:szCs w:val="22"/>
        </w:rPr>
        <w:t xml:space="preserve">. </w:t>
      </w:r>
    </w:p>
    <w:p w14:paraId="29DED8DA" w14:textId="622A9828" w:rsidR="00C82EFE" w:rsidRPr="001A7C28" w:rsidRDefault="00C82EFE" w:rsidP="00F4496F">
      <w:pPr>
        <w:jc w:val="both"/>
        <w:rPr>
          <w:rFonts w:ascii="Cambria" w:hAnsi="Cambria" w:cs="Calibri"/>
          <w:sz w:val="22"/>
          <w:szCs w:val="22"/>
        </w:rPr>
      </w:pPr>
      <w:r w:rsidRPr="001A7C28">
        <w:rPr>
          <w:rFonts w:ascii="Cambria" w:hAnsi="Cambria" w:cs="Calibri"/>
          <w:sz w:val="22"/>
          <w:szCs w:val="22"/>
        </w:rPr>
        <w:t xml:space="preserve">Odstąpienie w wyżej wymienionych sytuacjach może nastąpić, według wyboru </w:t>
      </w:r>
      <w:r w:rsidR="00AA532E" w:rsidRPr="001A7C28">
        <w:rPr>
          <w:rFonts w:ascii="Cambria" w:hAnsi="Cambria" w:cs="Calibri"/>
          <w:sz w:val="22"/>
          <w:szCs w:val="22"/>
        </w:rPr>
        <w:t xml:space="preserve">Zamawiającego </w:t>
      </w:r>
      <w:r w:rsidRPr="001A7C28">
        <w:rPr>
          <w:rFonts w:ascii="Cambria" w:hAnsi="Cambria" w:cs="Calibri"/>
          <w:sz w:val="22"/>
          <w:szCs w:val="22"/>
        </w:rPr>
        <w:t xml:space="preserve">od całości Umowy lub od niewykonanej części – w takim przypadku odstąpienie wywiera skutek na przyszłość –  w terminie </w:t>
      </w:r>
      <w:r w:rsidR="00CC7737">
        <w:rPr>
          <w:rFonts w:ascii="Cambria" w:hAnsi="Cambria" w:cs="Calibri"/>
          <w:sz w:val="22"/>
          <w:szCs w:val="22"/>
        </w:rPr>
        <w:t>6</w:t>
      </w:r>
      <w:r w:rsidR="003B3888" w:rsidRPr="001A7C28">
        <w:rPr>
          <w:rFonts w:ascii="Cambria" w:hAnsi="Cambria" w:cs="Calibri"/>
          <w:sz w:val="22"/>
          <w:szCs w:val="22"/>
        </w:rPr>
        <w:t xml:space="preserve">0 </w:t>
      </w:r>
      <w:r w:rsidRPr="001A7C28">
        <w:rPr>
          <w:rFonts w:ascii="Cambria" w:hAnsi="Cambria" w:cs="Calibri"/>
          <w:sz w:val="22"/>
          <w:szCs w:val="22"/>
        </w:rPr>
        <w:t xml:space="preserve">dni od dnia powzięcia przez </w:t>
      </w:r>
      <w:r w:rsidR="00AA532E" w:rsidRPr="001A7C28">
        <w:rPr>
          <w:rFonts w:ascii="Cambria" w:hAnsi="Cambria" w:cs="Calibri"/>
          <w:sz w:val="22"/>
          <w:szCs w:val="22"/>
        </w:rPr>
        <w:t>Zamawiającego</w:t>
      </w:r>
      <w:r w:rsidRPr="001A7C28">
        <w:rPr>
          <w:rFonts w:ascii="Cambria" w:hAnsi="Cambria" w:cs="Calibri"/>
          <w:sz w:val="22"/>
          <w:szCs w:val="22"/>
        </w:rPr>
        <w:t xml:space="preserve"> wiadomości o okolicznościach uzasadniających odstąpienie, jednak w żadnym wypadku oświadczenie o odstąpieniu nie może zostać złożone później niż w terminie do dnia upływu terminu rękojmi lub gwarancji.</w:t>
      </w:r>
    </w:p>
    <w:p w14:paraId="6531DA6A" w14:textId="1D6E2B3B" w:rsidR="00C82EFE" w:rsidRPr="001A7C28" w:rsidRDefault="00344BAF" w:rsidP="00F4496F">
      <w:pPr>
        <w:jc w:val="both"/>
        <w:rPr>
          <w:rFonts w:ascii="Cambria" w:hAnsi="Cambria" w:cs="Calibri"/>
          <w:sz w:val="22"/>
          <w:szCs w:val="22"/>
        </w:rPr>
      </w:pPr>
      <w:r w:rsidRPr="001A7C28">
        <w:rPr>
          <w:rFonts w:ascii="Cambria" w:hAnsi="Cambria" w:cs="Calibri"/>
          <w:sz w:val="22"/>
          <w:szCs w:val="22"/>
        </w:rPr>
        <w:t>2.</w:t>
      </w:r>
      <w:r w:rsidR="00C82EFE" w:rsidRPr="001A7C28">
        <w:rPr>
          <w:rFonts w:ascii="Cambria" w:hAnsi="Cambria" w:cs="Calibri"/>
          <w:sz w:val="22"/>
          <w:szCs w:val="22"/>
        </w:rPr>
        <w:tab/>
        <w:t xml:space="preserve">Odstąpienie od Umowy nie zwalnia </w:t>
      </w:r>
      <w:r w:rsidR="00AA532E" w:rsidRPr="001A7C28">
        <w:rPr>
          <w:rFonts w:ascii="Cambria" w:hAnsi="Cambria" w:cs="Calibri"/>
          <w:sz w:val="22"/>
          <w:szCs w:val="22"/>
        </w:rPr>
        <w:t xml:space="preserve">Wykonawcę </w:t>
      </w:r>
      <w:r w:rsidR="00C82EFE" w:rsidRPr="001A7C28">
        <w:rPr>
          <w:rFonts w:ascii="Cambria" w:hAnsi="Cambria" w:cs="Calibri"/>
          <w:sz w:val="22"/>
          <w:szCs w:val="22"/>
        </w:rPr>
        <w:t xml:space="preserve">z jego zobowiązań z tytułu wad części Przedmiotu Umowy wykonanej do dnia odstąpienia, ani gwarancji i rękojmi w zakresie zrealizowanych dostaw oraz zobowiązań z tytułu kar umownych. Art. 395 § 2 </w:t>
      </w:r>
      <w:r w:rsidR="00DE41B9" w:rsidRPr="001A7C28">
        <w:rPr>
          <w:rFonts w:ascii="Cambria" w:hAnsi="Cambria" w:cs="Calibri"/>
          <w:sz w:val="22"/>
          <w:szCs w:val="22"/>
        </w:rPr>
        <w:t xml:space="preserve">k.c. </w:t>
      </w:r>
      <w:r w:rsidR="00C82EFE" w:rsidRPr="001A7C28">
        <w:rPr>
          <w:rFonts w:ascii="Cambria" w:hAnsi="Cambria" w:cs="Calibri"/>
          <w:sz w:val="22"/>
          <w:szCs w:val="22"/>
        </w:rPr>
        <w:t>nie stosuje się.</w:t>
      </w:r>
    </w:p>
    <w:p w14:paraId="44950FB1" w14:textId="059522BD" w:rsidR="00C82EFE" w:rsidRPr="001A7C28" w:rsidRDefault="00C82EFE" w:rsidP="00F4496F">
      <w:pPr>
        <w:jc w:val="both"/>
        <w:rPr>
          <w:rFonts w:ascii="Cambria" w:hAnsi="Cambria" w:cs="Calibri"/>
          <w:sz w:val="22"/>
          <w:szCs w:val="22"/>
        </w:rPr>
      </w:pPr>
      <w:r w:rsidRPr="001A7C28">
        <w:rPr>
          <w:rFonts w:ascii="Cambria" w:hAnsi="Cambria" w:cs="Calibri"/>
          <w:sz w:val="22"/>
          <w:szCs w:val="22"/>
        </w:rPr>
        <w:t>3</w:t>
      </w:r>
      <w:r w:rsidRPr="001A7C28">
        <w:rPr>
          <w:rFonts w:ascii="Cambria" w:hAnsi="Cambria" w:cs="Calibri"/>
          <w:sz w:val="22"/>
          <w:szCs w:val="22"/>
        </w:rPr>
        <w:tab/>
        <w:t xml:space="preserve">W każdym przypadku odstąpienia od niniejszej Umowy, </w:t>
      </w:r>
      <w:r w:rsidR="00AA532E" w:rsidRPr="001A7C28">
        <w:rPr>
          <w:rFonts w:ascii="Cambria" w:hAnsi="Cambria" w:cs="Calibri"/>
          <w:sz w:val="22"/>
          <w:szCs w:val="22"/>
        </w:rPr>
        <w:t xml:space="preserve">Wykonawcy </w:t>
      </w:r>
      <w:r w:rsidRPr="001A7C28">
        <w:rPr>
          <w:rFonts w:ascii="Cambria" w:hAnsi="Cambria" w:cs="Calibri"/>
          <w:sz w:val="22"/>
          <w:szCs w:val="22"/>
        </w:rPr>
        <w:t>nie przysługują żadne roszczenia w stosunku do</w:t>
      </w:r>
      <w:r w:rsidR="00AA532E" w:rsidRPr="001A7C28">
        <w:rPr>
          <w:rFonts w:ascii="Cambria" w:hAnsi="Cambria" w:cs="Calibri"/>
          <w:sz w:val="22"/>
          <w:szCs w:val="22"/>
        </w:rPr>
        <w:t xml:space="preserve"> Zamawiającego</w:t>
      </w:r>
      <w:r w:rsidRPr="001A7C28">
        <w:rPr>
          <w:rFonts w:ascii="Cambria" w:hAnsi="Cambria" w:cs="Calibri"/>
          <w:sz w:val="22"/>
          <w:szCs w:val="22"/>
        </w:rPr>
        <w:t xml:space="preserve">, za wyjątkiem wynagrodzenia wynikającego z rozliczenia wykonanych już prawidłowo dostaw </w:t>
      </w:r>
      <w:r w:rsidR="00AA532E" w:rsidRPr="001A7C28">
        <w:rPr>
          <w:rFonts w:ascii="Cambria" w:hAnsi="Cambria" w:cs="Calibri"/>
          <w:sz w:val="22"/>
          <w:szCs w:val="22"/>
        </w:rPr>
        <w:t xml:space="preserve">Przedmiotu Umowy </w:t>
      </w:r>
      <w:r w:rsidRPr="001A7C28">
        <w:rPr>
          <w:rFonts w:ascii="Cambria" w:hAnsi="Cambria" w:cs="Calibri"/>
          <w:sz w:val="22"/>
          <w:szCs w:val="22"/>
        </w:rPr>
        <w:t>potwierdzonych podpisanym przez obie Strony protokołem odbioru</w:t>
      </w:r>
      <w:r w:rsidR="00AA532E" w:rsidRPr="001A7C28">
        <w:rPr>
          <w:rFonts w:ascii="Cambria" w:hAnsi="Cambria" w:cs="Calibri"/>
          <w:sz w:val="22"/>
          <w:szCs w:val="22"/>
        </w:rPr>
        <w:t>.</w:t>
      </w:r>
    </w:p>
    <w:p w14:paraId="6EB27935" w14:textId="39979E93" w:rsidR="00C82EFE" w:rsidRPr="001A7C28" w:rsidRDefault="00344BAF" w:rsidP="004F6FBC">
      <w:pPr>
        <w:rPr>
          <w:rFonts w:ascii="Cambria" w:hAnsi="Cambria" w:cs="Calibri"/>
          <w:sz w:val="22"/>
          <w:szCs w:val="22"/>
        </w:rPr>
      </w:pPr>
      <w:r w:rsidRPr="001A7C28">
        <w:rPr>
          <w:rFonts w:ascii="Cambria" w:hAnsi="Cambria" w:cs="Calibri"/>
          <w:sz w:val="22"/>
          <w:szCs w:val="22"/>
        </w:rPr>
        <w:t>6</w:t>
      </w:r>
      <w:r w:rsidR="00C82EFE" w:rsidRPr="001A7C28">
        <w:rPr>
          <w:rFonts w:ascii="Cambria" w:hAnsi="Cambria" w:cs="Calibri"/>
          <w:sz w:val="22"/>
          <w:szCs w:val="22"/>
        </w:rPr>
        <w:t xml:space="preserve">) wynagrodzenie </w:t>
      </w:r>
    </w:p>
    <w:p w14:paraId="105C5B01" w14:textId="65E3161B" w:rsidR="00661720" w:rsidRPr="001A7C28" w:rsidRDefault="00C82EFE" w:rsidP="004F6FBC">
      <w:pPr>
        <w:pBdr>
          <w:bottom w:val="single" w:sz="12" w:space="1" w:color="auto"/>
        </w:pBdr>
        <w:rPr>
          <w:rFonts w:ascii="Cambria" w:hAnsi="Cambria" w:cs="Calibri"/>
          <w:sz w:val="22"/>
          <w:szCs w:val="22"/>
        </w:rPr>
      </w:pPr>
      <w:r w:rsidRPr="001A7C28">
        <w:rPr>
          <w:rFonts w:ascii="Cambria" w:hAnsi="Cambria" w:cs="Calibri"/>
          <w:sz w:val="22"/>
          <w:szCs w:val="22"/>
        </w:rPr>
        <w:t xml:space="preserve">1. </w:t>
      </w:r>
      <w:r w:rsidR="00661720" w:rsidRPr="001A7C28">
        <w:rPr>
          <w:rFonts w:ascii="Cambria" w:hAnsi="Cambria" w:cs="Calibri"/>
          <w:sz w:val="22"/>
          <w:szCs w:val="22"/>
        </w:rPr>
        <w:t>Sposób zapłaty :</w:t>
      </w:r>
    </w:p>
    <w:p w14:paraId="270AF4E7" w14:textId="095A4E93" w:rsidR="00EF659B" w:rsidRPr="00C96B3D" w:rsidRDefault="00661720" w:rsidP="00EF659B">
      <w:pPr>
        <w:jc w:val="both"/>
        <w:rPr>
          <w:rFonts w:ascii="Cambria" w:hAnsi="Cambria" w:cs="Calibri"/>
          <w:sz w:val="22"/>
          <w:szCs w:val="22"/>
        </w:rPr>
      </w:pPr>
      <w:r w:rsidRPr="001A7C28">
        <w:rPr>
          <w:rFonts w:ascii="Cambria" w:hAnsi="Cambria" w:cs="Calibri"/>
          <w:sz w:val="22"/>
          <w:szCs w:val="22"/>
        </w:rPr>
        <w:t xml:space="preserve">I </w:t>
      </w:r>
      <w:r w:rsidR="00933DAD" w:rsidRPr="001A7C28">
        <w:rPr>
          <w:rFonts w:ascii="Cambria" w:hAnsi="Cambria" w:cs="Calibri"/>
          <w:sz w:val="22"/>
          <w:szCs w:val="22"/>
        </w:rPr>
        <w:t xml:space="preserve">Zamawiający dopuszcza płatność zaliczkową. </w:t>
      </w:r>
      <w:r w:rsidR="00955DDA" w:rsidRPr="001A7C28">
        <w:rPr>
          <w:rFonts w:ascii="Cambria" w:hAnsi="Cambria" w:cs="Calibri"/>
          <w:sz w:val="22"/>
          <w:szCs w:val="22"/>
        </w:rPr>
        <w:t>P</w:t>
      </w:r>
      <w:r w:rsidRPr="001A7C28">
        <w:rPr>
          <w:rFonts w:ascii="Cambria" w:hAnsi="Cambria" w:cs="Calibri"/>
          <w:sz w:val="22"/>
          <w:szCs w:val="22"/>
        </w:rPr>
        <w:t xml:space="preserve">łatność zaliczkowa nie może być wyższa niż 20% całkowitej wartości zamówienia netto (bez uwzględnienia należnego podatku Vat).  Jej warunkiem jest dostarczenie przez Wykonawcę uprzednio zaakceptowanej przez Zamawiającego </w:t>
      </w:r>
      <w:r w:rsidR="00EF659B">
        <w:rPr>
          <w:rFonts w:ascii="Cambria" w:hAnsi="Cambria" w:cs="Calibri"/>
          <w:sz w:val="22"/>
          <w:szCs w:val="22"/>
        </w:rPr>
        <w:t xml:space="preserve">co do treści i wystawcy gwarancji </w:t>
      </w:r>
      <w:proofErr w:type="spellStart"/>
      <w:r w:rsidRPr="001A7C28">
        <w:rPr>
          <w:rFonts w:ascii="Cambria" w:hAnsi="Cambria" w:cs="Calibri"/>
          <w:sz w:val="22"/>
          <w:szCs w:val="22"/>
        </w:rPr>
        <w:t>Gwarancji</w:t>
      </w:r>
      <w:proofErr w:type="spellEnd"/>
      <w:r w:rsidRPr="001A7C28">
        <w:rPr>
          <w:rFonts w:ascii="Cambria" w:hAnsi="Cambria" w:cs="Calibri"/>
          <w:sz w:val="22"/>
          <w:szCs w:val="22"/>
        </w:rPr>
        <w:t xml:space="preserve"> Bankowej Zwrotu Zaliczki</w:t>
      </w:r>
      <w:r w:rsidR="00EF659B">
        <w:rPr>
          <w:rFonts w:ascii="Cambria" w:hAnsi="Cambria" w:cs="Calibri"/>
          <w:sz w:val="22"/>
          <w:szCs w:val="22"/>
        </w:rPr>
        <w:t xml:space="preserve"> (gwarancja bezwarunkowa, nieodwołana i płatna na pierwsze żądanie, udzielona przez renomowany bank z siedzibą na terenie Polski Zaliczka zostanie rozliczona </w:t>
      </w:r>
      <w:r w:rsidR="00EF659B" w:rsidRPr="00C96B3D">
        <w:rPr>
          <w:rFonts w:ascii="Cambria" w:hAnsi="Cambria" w:cs="Calibri"/>
          <w:sz w:val="22"/>
          <w:szCs w:val="22"/>
        </w:rPr>
        <w:t xml:space="preserve">z </w:t>
      </w:r>
      <w:r w:rsidR="00EF659B">
        <w:rPr>
          <w:rFonts w:ascii="Cambria" w:hAnsi="Cambria" w:cs="Calibri"/>
          <w:sz w:val="22"/>
          <w:szCs w:val="22"/>
        </w:rPr>
        <w:t xml:space="preserve">proporcjonalnie z dwóch </w:t>
      </w:r>
      <w:r w:rsidR="00EF659B" w:rsidRPr="00C96B3D">
        <w:rPr>
          <w:rFonts w:ascii="Cambria" w:hAnsi="Cambria" w:cs="Calibri"/>
          <w:sz w:val="22"/>
          <w:szCs w:val="22"/>
        </w:rPr>
        <w:t>pierwsz</w:t>
      </w:r>
      <w:r w:rsidR="00EF659B">
        <w:rPr>
          <w:rFonts w:ascii="Cambria" w:hAnsi="Cambria" w:cs="Calibri"/>
          <w:sz w:val="22"/>
          <w:szCs w:val="22"/>
        </w:rPr>
        <w:t>ych</w:t>
      </w:r>
      <w:r w:rsidR="00EF659B" w:rsidRPr="00C96B3D">
        <w:rPr>
          <w:rFonts w:ascii="Cambria" w:hAnsi="Cambria" w:cs="Calibri"/>
          <w:sz w:val="22"/>
          <w:szCs w:val="22"/>
        </w:rPr>
        <w:t xml:space="preserve"> faktur VAT wystawio</w:t>
      </w:r>
      <w:r w:rsidR="00EF659B">
        <w:rPr>
          <w:rFonts w:ascii="Cambria" w:hAnsi="Cambria" w:cs="Calibri"/>
          <w:sz w:val="22"/>
          <w:szCs w:val="22"/>
        </w:rPr>
        <w:t>nych</w:t>
      </w:r>
      <w:r w:rsidR="00EF659B" w:rsidRPr="00C96B3D">
        <w:rPr>
          <w:rFonts w:ascii="Cambria" w:hAnsi="Cambria" w:cs="Calibri"/>
          <w:sz w:val="22"/>
          <w:szCs w:val="22"/>
        </w:rPr>
        <w:t xml:space="preserve"> przez Wykonawcę z tytułu realizacji Przedmiotu Umowy, lub też z kolejnych faktur (jeżeli wartość pierwszej faktury będzie niewystarczająca), aż do pełnego rozliczenia zaliczki, z zastrzeżeniem akapitu następnego. </w:t>
      </w:r>
    </w:p>
    <w:p w14:paraId="6A61F9E3" w14:textId="77777777" w:rsidR="00EF659B" w:rsidRPr="00C96B3D" w:rsidRDefault="00EF659B" w:rsidP="00EF659B">
      <w:pPr>
        <w:jc w:val="both"/>
        <w:rPr>
          <w:rFonts w:ascii="Cambria" w:hAnsi="Cambria" w:cs="Calibri"/>
          <w:sz w:val="22"/>
          <w:szCs w:val="22"/>
        </w:rPr>
      </w:pPr>
      <w:r w:rsidRPr="00C96B3D">
        <w:rPr>
          <w:rFonts w:ascii="Cambria" w:hAnsi="Cambria" w:cs="Calibri"/>
          <w:sz w:val="22"/>
          <w:szCs w:val="22"/>
        </w:rPr>
        <w:t>Jeżeli  płatność zaliczkowa nie zostanie w całości rozliczona</w:t>
      </w:r>
      <w:r>
        <w:rPr>
          <w:rFonts w:ascii="Cambria" w:hAnsi="Cambria" w:cs="Calibri"/>
          <w:sz w:val="22"/>
          <w:szCs w:val="22"/>
        </w:rPr>
        <w:t>,</w:t>
      </w:r>
      <w:r w:rsidRPr="00C96B3D">
        <w:rPr>
          <w:rFonts w:ascii="Cambria" w:hAnsi="Cambria" w:cs="Calibri"/>
          <w:sz w:val="22"/>
          <w:szCs w:val="22"/>
        </w:rPr>
        <w:t xml:space="preserve"> w zależności od tego co nastąpi wcześniej:</w:t>
      </w:r>
    </w:p>
    <w:p w14:paraId="4BBC6D9A" w14:textId="77777777" w:rsidR="00EF659B" w:rsidRPr="00C96B3D" w:rsidRDefault="00EF659B" w:rsidP="00EF659B">
      <w:pPr>
        <w:rPr>
          <w:rFonts w:ascii="Cambria" w:hAnsi="Cambria" w:cs="Calibri"/>
          <w:sz w:val="22"/>
          <w:szCs w:val="22"/>
        </w:rPr>
      </w:pPr>
      <w:r w:rsidRPr="00C96B3D">
        <w:rPr>
          <w:rFonts w:ascii="Cambria" w:hAnsi="Cambria" w:cs="Calibri"/>
          <w:sz w:val="22"/>
          <w:szCs w:val="22"/>
        </w:rPr>
        <w:t>1)</w:t>
      </w:r>
      <w:r w:rsidRPr="00C96B3D">
        <w:rPr>
          <w:rFonts w:ascii="Cambria" w:hAnsi="Cambria" w:cs="Calibri"/>
          <w:sz w:val="22"/>
          <w:szCs w:val="22"/>
        </w:rPr>
        <w:tab/>
        <w:t>do dnia</w:t>
      </w:r>
      <w:r>
        <w:rPr>
          <w:rFonts w:ascii="Cambria" w:hAnsi="Cambria" w:cs="Calibri"/>
          <w:sz w:val="22"/>
          <w:szCs w:val="22"/>
        </w:rPr>
        <w:t xml:space="preserve"> </w:t>
      </w:r>
      <w:r>
        <w:rPr>
          <w:rFonts w:ascii="Cambria" w:eastAsia="Cambria" w:hAnsi="Cambria" w:cs="Arial"/>
          <w:kern w:val="0"/>
          <w:sz w:val="22"/>
          <w:szCs w:val="20"/>
          <w:lang w:eastAsia="pl-PL"/>
          <w14:ligatures w14:val="none"/>
        </w:rPr>
        <w:t>terminu realizacji zamówienia</w:t>
      </w:r>
      <w:r w:rsidRPr="00C96B3D">
        <w:rPr>
          <w:rFonts w:ascii="Cambria" w:hAnsi="Cambria" w:cs="Calibri"/>
          <w:sz w:val="22"/>
          <w:szCs w:val="22"/>
        </w:rPr>
        <w:t xml:space="preserve"> lub</w:t>
      </w:r>
    </w:p>
    <w:p w14:paraId="16C59B9E" w14:textId="77777777" w:rsidR="00EF659B" w:rsidRPr="00C96B3D" w:rsidRDefault="00EF659B" w:rsidP="00EF659B">
      <w:pPr>
        <w:rPr>
          <w:rFonts w:ascii="Cambria" w:hAnsi="Cambria" w:cs="Calibri"/>
          <w:sz w:val="22"/>
          <w:szCs w:val="22"/>
        </w:rPr>
      </w:pPr>
      <w:r w:rsidRPr="00C96B3D">
        <w:rPr>
          <w:rFonts w:ascii="Cambria" w:hAnsi="Cambria" w:cs="Calibri"/>
          <w:sz w:val="22"/>
          <w:szCs w:val="22"/>
        </w:rPr>
        <w:t>2)</w:t>
      </w:r>
      <w:r w:rsidRPr="00C96B3D">
        <w:rPr>
          <w:rFonts w:ascii="Cambria" w:hAnsi="Cambria" w:cs="Calibri"/>
          <w:sz w:val="22"/>
          <w:szCs w:val="22"/>
        </w:rPr>
        <w:tab/>
        <w:t>do dnia odbioru końcowego Przedmiotu Umowy, lub</w:t>
      </w:r>
    </w:p>
    <w:p w14:paraId="35EFBABD" w14:textId="77777777" w:rsidR="00EF659B" w:rsidRPr="00C96B3D" w:rsidRDefault="00EF659B" w:rsidP="00EF659B">
      <w:pPr>
        <w:rPr>
          <w:rFonts w:ascii="Cambria" w:hAnsi="Cambria" w:cs="Calibri"/>
          <w:sz w:val="22"/>
          <w:szCs w:val="22"/>
        </w:rPr>
      </w:pPr>
      <w:r w:rsidRPr="00C96B3D">
        <w:rPr>
          <w:rFonts w:ascii="Cambria" w:hAnsi="Cambria" w:cs="Calibri"/>
          <w:sz w:val="22"/>
          <w:szCs w:val="22"/>
        </w:rPr>
        <w:t>3)</w:t>
      </w:r>
      <w:r w:rsidRPr="00C96B3D">
        <w:rPr>
          <w:rFonts w:ascii="Cambria" w:hAnsi="Cambria" w:cs="Calibri"/>
          <w:sz w:val="22"/>
          <w:szCs w:val="22"/>
        </w:rPr>
        <w:tab/>
        <w:t>do dnia odstąpienia od Umowy lub</w:t>
      </w:r>
    </w:p>
    <w:p w14:paraId="48DBC34B" w14:textId="77777777" w:rsidR="00EF659B" w:rsidRPr="00C96B3D" w:rsidRDefault="00EF659B" w:rsidP="00EF659B">
      <w:pPr>
        <w:rPr>
          <w:rFonts w:ascii="Cambria" w:hAnsi="Cambria" w:cs="Calibri"/>
          <w:sz w:val="22"/>
          <w:szCs w:val="22"/>
        </w:rPr>
      </w:pPr>
      <w:r w:rsidRPr="00C96B3D">
        <w:rPr>
          <w:rFonts w:ascii="Cambria" w:hAnsi="Cambria" w:cs="Calibri"/>
          <w:sz w:val="22"/>
          <w:szCs w:val="22"/>
        </w:rPr>
        <w:t>4)</w:t>
      </w:r>
      <w:r w:rsidRPr="00C96B3D">
        <w:rPr>
          <w:rFonts w:ascii="Cambria" w:hAnsi="Cambria" w:cs="Calibri"/>
          <w:sz w:val="22"/>
          <w:szCs w:val="22"/>
        </w:rPr>
        <w:tab/>
        <w:t>do dnia rozwiązania lub utraty mocy obowiązującej Umowy pod jakimkolwiek tytułem,</w:t>
      </w:r>
    </w:p>
    <w:p w14:paraId="31DFFDE5" w14:textId="77777777" w:rsidR="00EF659B" w:rsidRDefault="00EF659B" w:rsidP="00EF659B">
      <w:pPr>
        <w:jc w:val="both"/>
        <w:rPr>
          <w:rFonts w:ascii="Cambria" w:hAnsi="Cambria" w:cs="Calibri"/>
          <w:sz w:val="22"/>
          <w:szCs w:val="22"/>
        </w:rPr>
      </w:pPr>
      <w:r w:rsidRPr="00C96B3D">
        <w:rPr>
          <w:rFonts w:ascii="Cambria" w:hAnsi="Cambria" w:cs="Calibri"/>
          <w:sz w:val="22"/>
          <w:szCs w:val="22"/>
        </w:rPr>
        <w:t>to cała nierozliczona kwota zaliczki stanie się natychmiast wymagalna i oraz płatna Zamawiającemu, co</w:t>
      </w:r>
      <w:r>
        <w:rPr>
          <w:rFonts w:ascii="Cambria" w:hAnsi="Cambria" w:cs="Calibri"/>
          <w:sz w:val="22"/>
          <w:szCs w:val="22"/>
        </w:rPr>
        <w:t xml:space="preserve"> </w:t>
      </w:r>
      <w:r w:rsidRPr="00C96B3D">
        <w:rPr>
          <w:rFonts w:ascii="Cambria" w:hAnsi="Cambria" w:cs="Calibri"/>
          <w:sz w:val="22"/>
          <w:szCs w:val="22"/>
        </w:rPr>
        <w:t>w szczególności oznacza, że Zamawiający będzie uprawniony zaspokoić swoje roszczenie o zwrot zaliczki</w:t>
      </w:r>
      <w:r>
        <w:rPr>
          <w:rFonts w:ascii="Cambria" w:hAnsi="Cambria" w:cs="Calibri"/>
          <w:sz w:val="22"/>
          <w:szCs w:val="22"/>
        </w:rPr>
        <w:t xml:space="preserve"> </w:t>
      </w:r>
      <w:r w:rsidRPr="00C96B3D">
        <w:rPr>
          <w:rFonts w:ascii="Cambria" w:hAnsi="Cambria" w:cs="Calibri"/>
          <w:sz w:val="22"/>
          <w:szCs w:val="22"/>
        </w:rPr>
        <w:t>z gwarancji zwrotu zaliczki udzielonej przez Wykonawcę.</w:t>
      </w:r>
    </w:p>
    <w:p w14:paraId="084769D9" w14:textId="77777777" w:rsidR="000005F9" w:rsidRDefault="00661720" w:rsidP="00F4496F">
      <w:pPr>
        <w:pBdr>
          <w:bottom w:val="single" w:sz="12" w:space="1" w:color="auto"/>
        </w:pBdr>
        <w:jc w:val="both"/>
        <w:rPr>
          <w:rFonts w:ascii="Cambria" w:hAnsi="Cambria" w:cs="Calibri"/>
          <w:sz w:val="22"/>
          <w:szCs w:val="22"/>
        </w:rPr>
      </w:pPr>
      <w:r w:rsidRPr="001A7C28">
        <w:rPr>
          <w:rFonts w:ascii="Cambria" w:hAnsi="Cambria" w:cs="Calibri"/>
          <w:sz w:val="22"/>
          <w:szCs w:val="22"/>
        </w:rPr>
        <w:lastRenderedPageBreak/>
        <w:t xml:space="preserve">II </w:t>
      </w:r>
      <w:r w:rsidR="003F3597" w:rsidRPr="001A7C28">
        <w:rPr>
          <w:rFonts w:ascii="Cambria" w:hAnsi="Cambria" w:cs="Calibri"/>
          <w:sz w:val="22"/>
          <w:szCs w:val="22"/>
        </w:rPr>
        <w:t>Kolejne płatności wykonywane będą na następujących transzach:</w:t>
      </w:r>
    </w:p>
    <w:p w14:paraId="0F86CE5F" w14:textId="77777777" w:rsidR="000005F9" w:rsidRDefault="003F3597" w:rsidP="00F4496F">
      <w:pPr>
        <w:pBdr>
          <w:bottom w:val="single" w:sz="12" w:space="1" w:color="auto"/>
        </w:pBdr>
        <w:jc w:val="both"/>
        <w:rPr>
          <w:rFonts w:ascii="Cambria" w:hAnsi="Cambria" w:cs="Calibri"/>
          <w:sz w:val="22"/>
          <w:szCs w:val="22"/>
        </w:rPr>
      </w:pPr>
      <w:r w:rsidRPr="001A7C28">
        <w:rPr>
          <w:rFonts w:ascii="Cambria" w:hAnsi="Cambria" w:cs="Calibri"/>
          <w:sz w:val="22"/>
          <w:szCs w:val="22"/>
        </w:rPr>
        <w:t xml:space="preserve">30% </w:t>
      </w:r>
      <w:r w:rsidR="000005F9" w:rsidRPr="007D0540">
        <w:rPr>
          <w:rFonts w:ascii="Cambria" w:hAnsi="Cambria" w:cs="Calibri"/>
          <w:sz w:val="22"/>
          <w:szCs w:val="22"/>
        </w:rPr>
        <w:t xml:space="preserve">po </w:t>
      </w:r>
      <w:r w:rsidR="000005F9">
        <w:rPr>
          <w:rFonts w:ascii="Cambria" w:hAnsi="Cambria" w:cs="Calibri"/>
          <w:sz w:val="22"/>
          <w:szCs w:val="22"/>
        </w:rPr>
        <w:t>wykonaniu produkcji urządzenia w około 50 % potwierdzonym odpowiednim dokumentem przez Zamawiającego,</w:t>
      </w:r>
    </w:p>
    <w:p w14:paraId="7F4D7378" w14:textId="77777777" w:rsidR="000005F9" w:rsidRDefault="000005F9" w:rsidP="00F4496F">
      <w:pPr>
        <w:pBdr>
          <w:bottom w:val="single" w:sz="12" w:space="1" w:color="auto"/>
        </w:pBdr>
        <w:jc w:val="both"/>
        <w:rPr>
          <w:rFonts w:ascii="Cambria" w:hAnsi="Cambria" w:cs="Calibri"/>
          <w:sz w:val="22"/>
          <w:szCs w:val="22"/>
        </w:rPr>
      </w:pPr>
      <w:r>
        <w:rPr>
          <w:rFonts w:ascii="Cambria" w:hAnsi="Cambria" w:cs="Calibri"/>
          <w:sz w:val="22"/>
          <w:szCs w:val="22"/>
        </w:rPr>
        <w:t>40%</w:t>
      </w:r>
      <w:r w:rsidRPr="007D0540">
        <w:rPr>
          <w:rFonts w:ascii="Cambria" w:hAnsi="Cambria" w:cs="Calibri"/>
          <w:sz w:val="22"/>
          <w:szCs w:val="22"/>
        </w:rPr>
        <w:t xml:space="preserve"> po</w:t>
      </w:r>
      <w:r>
        <w:rPr>
          <w:rFonts w:ascii="Cambria" w:hAnsi="Cambria" w:cs="Calibri"/>
          <w:sz w:val="22"/>
          <w:szCs w:val="22"/>
        </w:rPr>
        <w:t xml:space="preserve"> odbiorze </w:t>
      </w:r>
      <w:r w:rsidRPr="007D0540">
        <w:rPr>
          <w:rFonts w:ascii="Cambria" w:hAnsi="Cambria" w:cs="Calibri"/>
          <w:sz w:val="22"/>
          <w:szCs w:val="22"/>
        </w:rPr>
        <w:t>Zamawiającego</w:t>
      </w:r>
      <w:r w:rsidRPr="00EF659B">
        <w:rPr>
          <w:rFonts w:ascii="Cambria" w:hAnsi="Cambria" w:cs="Calibri"/>
          <w:sz w:val="22"/>
          <w:szCs w:val="22"/>
        </w:rPr>
        <w:t xml:space="preserve"> </w:t>
      </w:r>
      <w:r>
        <w:rPr>
          <w:rFonts w:ascii="Cambria" w:hAnsi="Cambria" w:cs="Calibri"/>
          <w:sz w:val="22"/>
          <w:szCs w:val="22"/>
        </w:rPr>
        <w:t>potwierdzone odpowiednim dokumentem przez Zamawiającego,</w:t>
      </w:r>
    </w:p>
    <w:p w14:paraId="17F5764F" w14:textId="7B6254ED" w:rsidR="00661720" w:rsidRPr="001A7C28" w:rsidRDefault="000005F9" w:rsidP="00F4496F">
      <w:pPr>
        <w:pBdr>
          <w:bottom w:val="single" w:sz="12" w:space="1" w:color="auto"/>
        </w:pBdr>
        <w:jc w:val="both"/>
        <w:rPr>
          <w:rFonts w:ascii="Cambria" w:hAnsi="Cambria" w:cs="Calibri"/>
          <w:sz w:val="22"/>
          <w:szCs w:val="22"/>
        </w:rPr>
      </w:pPr>
      <w:r w:rsidRPr="007D0540">
        <w:rPr>
          <w:rFonts w:ascii="Cambria" w:hAnsi="Cambria" w:cs="Calibri"/>
          <w:sz w:val="22"/>
          <w:szCs w:val="22"/>
        </w:rPr>
        <w:t>1</w:t>
      </w:r>
      <w:r>
        <w:rPr>
          <w:rFonts w:ascii="Cambria" w:hAnsi="Cambria" w:cs="Calibri"/>
          <w:sz w:val="22"/>
          <w:szCs w:val="22"/>
        </w:rPr>
        <w:t>0</w:t>
      </w:r>
      <w:r w:rsidRPr="007D0540">
        <w:rPr>
          <w:rFonts w:ascii="Cambria" w:hAnsi="Cambria" w:cs="Calibri"/>
          <w:sz w:val="22"/>
          <w:szCs w:val="22"/>
        </w:rPr>
        <w:t>% po montażu</w:t>
      </w:r>
      <w:r>
        <w:rPr>
          <w:rFonts w:ascii="Cambria" w:hAnsi="Cambria" w:cs="Calibri"/>
          <w:sz w:val="22"/>
          <w:szCs w:val="22"/>
        </w:rPr>
        <w:t xml:space="preserve">, </w:t>
      </w:r>
      <w:r w:rsidRPr="007D0540">
        <w:rPr>
          <w:rFonts w:ascii="Cambria" w:hAnsi="Cambria" w:cs="Calibri"/>
          <w:sz w:val="22"/>
          <w:szCs w:val="22"/>
        </w:rPr>
        <w:t>uruchomieniu</w:t>
      </w:r>
      <w:r>
        <w:rPr>
          <w:rFonts w:ascii="Cambria" w:hAnsi="Cambria" w:cs="Calibri"/>
          <w:sz w:val="22"/>
          <w:szCs w:val="22"/>
        </w:rPr>
        <w:t>, pozytywnych próbach</w:t>
      </w:r>
      <w:r w:rsidRPr="007D0540">
        <w:rPr>
          <w:rFonts w:ascii="Cambria" w:hAnsi="Cambria" w:cs="Calibri"/>
          <w:sz w:val="22"/>
          <w:szCs w:val="22"/>
        </w:rPr>
        <w:t xml:space="preserve"> </w:t>
      </w:r>
      <w:r>
        <w:rPr>
          <w:rFonts w:ascii="Cambria" w:hAnsi="Cambria" w:cs="Calibri"/>
          <w:sz w:val="22"/>
          <w:szCs w:val="22"/>
        </w:rPr>
        <w:t>i przeszkoleniach personelu Zamawiającego, potwierdzonych przez Zamawiającego bezusterkowym protokołem odbioru końcowego.</w:t>
      </w:r>
      <w:r w:rsidR="001A7C28" w:rsidRPr="001A7C28">
        <w:rPr>
          <w:rFonts w:ascii="Cambria" w:hAnsi="Cambria" w:cs="Calibri"/>
          <w:sz w:val="22"/>
          <w:szCs w:val="22"/>
        </w:rPr>
        <w:br/>
      </w:r>
      <w:r>
        <w:rPr>
          <w:rFonts w:ascii="Cambria" w:hAnsi="Cambria" w:cs="Calibri"/>
          <w:sz w:val="22"/>
          <w:szCs w:val="22"/>
        </w:rPr>
        <w:br/>
      </w:r>
      <w:r w:rsidR="00661720" w:rsidRPr="001A7C28">
        <w:rPr>
          <w:rFonts w:ascii="Cambria" w:hAnsi="Cambria" w:cs="Calibri"/>
          <w:sz w:val="22"/>
          <w:szCs w:val="22"/>
        </w:rPr>
        <w:t>III – termin płatności faktur</w:t>
      </w:r>
      <w:r w:rsidR="00955DDA" w:rsidRPr="001A7C28">
        <w:rPr>
          <w:rFonts w:ascii="Cambria" w:hAnsi="Cambria" w:cs="Calibri"/>
          <w:sz w:val="22"/>
          <w:szCs w:val="22"/>
        </w:rPr>
        <w:t xml:space="preserve">: 30 dni od </w:t>
      </w:r>
      <w:r w:rsidR="00EF659B">
        <w:rPr>
          <w:rFonts w:ascii="Cambria" w:hAnsi="Cambria" w:cs="Calibri"/>
          <w:sz w:val="22"/>
          <w:szCs w:val="22"/>
        </w:rPr>
        <w:t xml:space="preserve">daty doręczenia </w:t>
      </w:r>
      <w:r w:rsidR="00955DDA" w:rsidRPr="001A7C28">
        <w:rPr>
          <w:rFonts w:ascii="Cambria" w:hAnsi="Cambria" w:cs="Calibri"/>
          <w:sz w:val="22"/>
          <w:szCs w:val="22"/>
        </w:rPr>
        <w:t xml:space="preserve">w faktury </w:t>
      </w:r>
      <w:r w:rsidR="00EF659B">
        <w:rPr>
          <w:rFonts w:ascii="Cambria" w:hAnsi="Cambria" w:cs="Calibri"/>
          <w:sz w:val="22"/>
          <w:szCs w:val="22"/>
        </w:rPr>
        <w:t xml:space="preserve">( </w:t>
      </w:r>
      <w:r w:rsidR="00955DDA" w:rsidRPr="001A7C28">
        <w:rPr>
          <w:rFonts w:ascii="Cambria" w:hAnsi="Cambria" w:cs="Calibri"/>
          <w:sz w:val="22"/>
          <w:szCs w:val="22"/>
        </w:rPr>
        <w:t>zaliczkowej</w:t>
      </w:r>
      <w:r w:rsidR="00EF659B">
        <w:rPr>
          <w:rFonts w:ascii="Cambria" w:hAnsi="Cambria" w:cs="Calibri"/>
          <w:sz w:val="22"/>
          <w:szCs w:val="22"/>
        </w:rPr>
        <w:t xml:space="preserve">, przejściowych i </w:t>
      </w:r>
      <w:r w:rsidR="00955DDA" w:rsidRPr="001A7C28">
        <w:rPr>
          <w:rFonts w:ascii="Cambria" w:hAnsi="Cambria" w:cs="Calibri"/>
          <w:sz w:val="22"/>
          <w:szCs w:val="22"/>
        </w:rPr>
        <w:t>końcowej</w:t>
      </w:r>
      <w:r w:rsidR="00EF659B">
        <w:rPr>
          <w:rFonts w:ascii="Cambria" w:hAnsi="Cambria" w:cs="Calibri"/>
          <w:sz w:val="22"/>
          <w:szCs w:val="22"/>
        </w:rPr>
        <w:t xml:space="preserve"> ).</w:t>
      </w:r>
    </w:p>
    <w:p w14:paraId="5B51F29A" w14:textId="7490DAC9" w:rsidR="00344BAF" w:rsidRDefault="00661720" w:rsidP="00F4496F">
      <w:pPr>
        <w:pBdr>
          <w:bottom w:val="single" w:sz="12" w:space="1" w:color="auto"/>
        </w:pBdr>
        <w:jc w:val="both"/>
        <w:rPr>
          <w:rFonts w:ascii="Cambria" w:hAnsi="Cambria" w:cs="Calibri"/>
          <w:sz w:val="22"/>
          <w:szCs w:val="22"/>
        </w:rPr>
      </w:pPr>
      <w:r w:rsidRPr="001A7C28">
        <w:rPr>
          <w:rFonts w:ascii="Cambria" w:hAnsi="Cambria" w:cs="Calibri"/>
          <w:sz w:val="22"/>
          <w:szCs w:val="22"/>
        </w:rPr>
        <w:t xml:space="preserve">2. </w:t>
      </w:r>
      <w:r w:rsidR="00AA532E" w:rsidRPr="001A7C28">
        <w:rPr>
          <w:rFonts w:ascii="Cambria" w:hAnsi="Cambria" w:cs="Calibri"/>
          <w:sz w:val="22"/>
          <w:szCs w:val="22"/>
        </w:rPr>
        <w:t xml:space="preserve">Wynagrodzenie za Przedmiot umowy jest stałe i </w:t>
      </w:r>
      <w:r w:rsidR="00A30EE0" w:rsidRPr="001A7C28">
        <w:rPr>
          <w:rFonts w:ascii="Cambria" w:hAnsi="Cambria" w:cs="Calibri"/>
          <w:sz w:val="22"/>
          <w:szCs w:val="22"/>
        </w:rPr>
        <w:t xml:space="preserve">nie podlega podwyższeniu. W wynagrodzeniu </w:t>
      </w:r>
      <w:r w:rsidR="00AA532E" w:rsidRPr="001A7C28">
        <w:rPr>
          <w:rFonts w:ascii="Cambria" w:hAnsi="Cambria" w:cs="Calibri"/>
          <w:sz w:val="22"/>
          <w:szCs w:val="22"/>
        </w:rPr>
        <w:t xml:space="preserve">Wykonawca </w:t>
      </w:r>
      <w:r w:rsidR="00A30EE0" w:rsidRPr="001A7C28">
        <w:rPr>
          <w:rFonts w:ascii="Cambria" w:hAnsi="Cambria" w:cs="Calibri"/>
          <w:sz w:val="22"/>
          <w:szCs w:val="22"/>
        </w:rPr>
        <w:t xml:space="preserve">uwzględnił wszystkie koszty, jakie </w:t>
      </w:r>
      <w:r w:rsidR="00AA532E" w:rsidRPr="001A7C28">
        <w:rPr>
          <w:rFonts w:ascii="Cambria" w:hAnsi="Cambria" w:cs="Calibri"/>
          <w:sz w:val="22"/>
          <w:szCs w:val="22"/>
        </w:rPr>
        <w:t xml:space="preserve">są do poniesienia </w:t>
      </w:r>
      <w:r w:rsidR="00A30EE0" w:rsidRPr="001A7C28">
        <w:rPr>
          <w:rFonts w:ascii="Cambria" w:hAnsi="Cambria" w:cs="Calibri"/>
          <w:sz w:val="22"/>
          <w:szCs w:val="22"/>
        </w:rPr>
        <w:t xml:space="preserve">w związku z wykonywaniem Przedmiotu Umowy, jak również wszystkie koszty pośrednio związane z realizacją Przedmiotu Umowy, w tym m.in. koszty </w:t>
      </w:r>
      <w:r w:rsidR="00EF659B">
        <w:rPr>
          <w:rFonts w:ascii="Cambria" w:hAnsi="Cambria" w:cs="Calibri"/>
          <w:sz w:val="22"/>
          <w:szCs w:val="22"/>
        </w:rPr>
        <w:t>zaprojektowania,</w:t>
      </w:r>
      <w:r w:rsidR="002E7E9F">
        <w:rPr>
          <w:rFonts w:ascii="Cambria" w:hAnsi="Cambria" w:cs="Calibri"/>
          <w:sz w:val="22"/>
          <w:szCs w:val="22"/>
        </w:rPr>
        <w:t xml:space="preserve"> </w:t>
      </w:r>
      <w:r w:rsidR="00EF659B">
        <w:rPr>
          <w:rFonts w:ascii="Cambria" w:hAnsi="Cambria" w:cs="Calibri"/>
          <w:sz w:val="22"/>
          <w:szCs w:val="22"/>
        </w:rPr>
        <w:t xml:space="preserve">wyprodukowania </w:t>
      </w:r>
      <w:r w:rsidR="002E7E9F" w:rsidRPr="00E613E4">
        <w:rPr>
          <w:rFonts w:ascii="Cambria" w:hAnsi="Cambria"/>
          <w:sz w:val="22"/>
          <w:szCs w:val="22"/>
        </w:rPr>
        <w:t>załadowane na transport lub dostarczone do Zamawiającego</w:t>
      </w:r>
      <w:r w:rsidR="002E7E9F">
        <w:rPr>
          <w:rFonts w:ascii="Cambria" w:hAnsi="Cambria"/>
          <w:sz w:val="22"/>
          <w:szCs w:val="22"/>
        </w:rPr>
        <w:t xml:space="preserve"> </w:t>
      </w:r>
      <w:r w:rsidR="00A30EE0" w:rsidRPr="001A7C28">
        <w:rPr>
          <w:rFonts w:ascii="Cambria" w:hAnsi="Cambria" w:cs="Calibri"/>
          <w:sz w:val="22"/>
          <w:szCs w:val="22"/>
        </w:rPr>
        <w:t xml:space="preserve">na teren </w:t>
      </w:r>
      <w:r w:rsidR="00344BAF" w:rsidRPr="001A7C28">
        <w:rPr>
          <w:rFonts w:ascii="Cambria" w:hAnsi="Cambria" w:cs="Calibri"/>
          <w:sz w:val="22"/>
          <w:szCs w:val="22"/>
        </w:rPr>
        <w:t xml:space="preserve">montażu, </w:t>
      </w:r>
      <w:r w:rsidR="00A30EE0" w:rsidRPr="001A7C28">
        <w:rPr>
          <w:rFonts w:ascii="Cambria" w:hAnsi="Cambria" w:cs="Calibri"/>
          <w:sz w:val="22"/>
          <w:szCs w:val="22"/>
        </w:rPr>
        <w:t xml:space="preserve">w miejsce wskazane przez </w:t>
      </w:r>
      <w:r w:rsidR="00344BAF" w:rsidRPr="001A7C28">
        <w:rPr>
          <w:rFonts w:ascii="Cambria" w:hAnsi="Cambria" w:cs="Calibri"/>
          <w:sz w:val="22"/>
          <w:szCs w:val="22"/>
        </w:rPr>
        <w:t>Zamawiającego</w:t>
      </w:r>
      <w:r w:rsidR="00A30EE0" w:rsidRPr="001A7C28">
        <w:rPr>
          <w:rFonts w:ascii="Cambria" w:hAnsi="Cambria" w:cs="Calibri"/>
          <w:sz w:val="22"/>
          <w:szCs w:val="22"/>
        </w:rPr>
        <w:t>, koszty rozładunku</w:t>
      </w:r>
      <w:r w:rsidR="00A30EE0" w:rsidRPr="00A30EE0">
        <w:rPr>
          <w:rFonts w:ascii="Cambria" w:hAnsi="Cambria" w:cs="Calibri"/>
          <w:sz w:val="22"/>
          <w:szCs w:val="22"/>
        </w:rPr>
        <w:t>,</w:t>
      </w:r>
      <w:r w:rsidR="00EF659B">
        <w:rPr>
          <w:rFonts w:ascii="Cambria" w:hAnsi="Cambria" w:cs="Calibri"/>
          <w:sz w:val="22"/>
          <w:szCs w:val="22"/>
        </w:rPr>
        <w:t xml:space="preserve"> uruchomienia, wykonania prób, szkolenia personelu Zamawiającego,</w:t>
      </w:r>
      <w:r w:rsidR="00A30EE0" w:rsidRPr="00A30EE0">
        <w:rPr>
          <w:rFonts w:ascii="Cambria" w:hAnsi="Cambria" w:cs="Calibri"/>
          <w:sz w:val="22"/>
          <w:szCs w:val="22"/>
        </w:rPr>
        <w:t xml:space="preserve"> wszelkie podatki i opłaty, wynagrodzenie pracowników </w:t>
      </w:r>
      <w:r w:rsidR="00344BAF">
        <w:rPr>
          <w:rFonts w:ascii="Cambria" w:hAnsi="Cambria" w:cs="Calibri"/>
          <w:sz w:val="22"/>
          <w:szCs w:val="22"/>
        </w:rPr>
        <w:t>Zamawiającego</w:t>
      </w:r>
      <w:r w:rsidR="00A30EE0" w:rsidRPr="00A30EE0">
        <w:rPr>
          <w:rFonts w:ascii="Cambria" w:hAnsi="Cambria" w:cs="Calibri"/>
          <w:sz w:val="22"/>
          <w:szCs w:val="22"/>
        </w:rPr>
        <w:t>, koszty ubezpieczenia, a także koszty materiałów i inne.</w:t>
      </w:r>
      <w:r w:rsidR="00A30EE0">
        <w:rPr>
          <w:rFonts w:ascii="Cambria" w:hAnsi="Cambria" w:cs="Calibri"/>
          <w:sz w:val="22"/>
          <w:szCs w:val="22"/>
        </w:rPr>
        <w:t xml:space="preserve"> </w:t>
      </w:r>
      <w:r w:rsidR="00344BAF">
        <w:rPr>
          <w:rFonts w:ascii="Cambria" w:hAnsi="Cambria" w:cs="Calibri"/>
          <w:sz w:val="22"/>
          <w:szCs w:val="22"/>
        </w:rPr>
        <w:t>Wynagrodzenie zawiera również koszty usuwania wad gwarancji jakości i rękojmi oraz</w:t>
      </w:r>
      <w:r w:rsidR="00955DDA">
        <w:rPr>
          <w:rFonts w:ascii="Cambria" w:hAnsi="Cambria" w:cs="Calibri"/>
          <w:sz w:val="22"/>
          <w:szCs w:val="22"/>
        </w:rPr>
        <w:t xml:space="preserve"> </w:t>
      </w:r>
      <w:r w:rsidR="00344BAF">
        <w:rPr>
          <w:rFonts w:ascii="Cambria" w:hAnsi="Cambria" w:cs="Calibri"/>
          <w:sz w:val="22"/>
          <w:szCs w:val="22"/>
        </w:rPr>
        <w:t>serwisu gwarancyjnego (w tym serwisu wymaganego przez producenta).</w:t>
      </w:r>
    </w:p>
    <w:p w14:paraId="17E24C35" w14:textId="08100F40" w:rsidR="00C82EFE" w:rsidRDefault="00661720" w:rsidP="00F4496F">
      <w:pPr>
        <w:pBdr>
          <w:bottom w:val="single" w:sz="12" w:space="1" w:color="auto"/>
        </w:pBdr>
        <w:jc w:val="both"/>
        <w:rPr>
          <w:rFonts w:ascii="Cambria" w:hAnsi="Cambria" w:cs="Calibri"/>
          <w:sz w:val="22"/>
          <w:szCs w:val="22"/>
        </w:rPr>
      </w:pPr>
      <w:r>
        <w:rPr>
          <w:rFonts w:ascii="Cambria" w:hAnsi="Cambria" w:cs="Calibri"/>
          <w:sz w:val="22"/>
          <w:szCs w:val="22"/>
        </w:rPr>
        <w:t>3</w:t>
      </w:r>
      <w:r w:rsidR="00344BAF">
        <w:rPr>
          <w:rFonts w:ascii="Cambria" w:hAnsi="Cambria" w:cs="Calibri"/>
          <w:sz w:val="22"/>
          <w:szCs w:val="22"/>
        </w:rPr>
        <w:t xml:space="preserve">. </w:t>
      </w:r>
      <w:r w:rsidR="00A30EE0">
        <w:rPr>
          <w:rFonts w:ascii="Cambria" w:hAnsi="Cambria" w:cs="Calibri"/>
          <w:sz w:val="22"/>
          <w:szCs w:val="22"/>
        </w:rPr>
        <w:t>Wyłącza się stoso</w:t>
      </w:r>
      <w:r w:rsidR="00344BAF">
        <w:rPr>
          <w:rFonts w:ascii="Cambria" w:hAnsi="Cambria" w:cs="Calibri"/>
          <w:sz w:val="22"/>
          <w:szCs w:val="22"/>
        </w:rPr>
        <w:t>w</w:t>
      </w:r>
      <w:r w:rsidR="00A30EE0">
        <w:rPr>
          <w:rFonts w:ascii="Cambria" w:hAnsi="Cambria" w:cs="Calibri"/>
          <w:sz w:val="22"/>
          <w:szCs w:val="22"/>
        </w:rPr>
        <w:t xml:space="preserve">anie przepisów art. </w:t>
      </w:r>
      <w:r w:rsidR="00344BAF" w:rsidRPr="00344BAF">
        <w:rPr>
          <w:rFonts w:ascii="Cambria" w:hAnsi="Cambria" w:cs="Calibri"/>
          <w:sz w:val="22"/>
          <w:szCs w:val="22"/>
        </w:rPr>
        <w:t>art. 357¹</w:t>
      </w:r>
      <w:r w:rsidR="00344BAF">
        <w:rPr>
          <w:rFonts w:ascii="Cambria" w:hAnsi="Cambria" w:cs="Calibri"/>
          <w:sz w:val="22"/>
          <w:szCs w:val="22"/>
        </w:rPr>
        <w:t xml:space="preserve"> k.c. oraz </w:t>
      </w:r>
      <w:r w:rsidR="00344BAF" w:rsidRPr="00344BAF">
        <w:rPr>
          <w:rFonts w:ascii="Cambria" w:hAnsi="Cambria" w:cs="Calibri"/>
          <w:sz w:val="22"/>
          <w:szCs w:val="22"/>
        </w:rPr>
        <w:t xml:space="preserve">art. 632 § 2 </w:t>
      </w:r>
      <w:proofErr w:type="spellStart"/>
      <w:r w:rsidR="00344BAF" w:rsidRPr="00344BAF">
        <w:rPr>
          <w:rFonts w:ascii="Cambria" w:hAnsi="Cambria" w:cs="Calibri"/>
          <w:sz w:val="22"/>
          <w:szCs w:val="22"/>
        </w:rPr>
        <w:t>kc</w:t>
      </w:r>
      <w:proofErr w:type="spellEnd"/>
    </w:p>
    <w:p w14:paraId="514BB85E" w14:textId="68061859" w:rsidR="00C82EFE" w:rsidRPr="00955DDA" w:rsidRDefault="00A30EE0" w:rsidP="00F4496F">
      <w:pPr>
        <w:jc w:val="both"/>
        <w:rPr>
          <w:rFonts w:ascii="Cambria" w:hAnsi="Cambria" w:cs="Calibri"/>
          <w:sz w:val="22"/>
          <w:szCs w:val="22"/>
        </w:rPr>
      </w:pPr>
      <w:r w:rsidRPr="00955DDA">
        <w:rPr>
          <w:rFonts w:ascii="Cambria" w:hAnsi="Cambria" w:cs="Calibri"/>
          <w:sz w:val="22"/>
          <w:szCs w:val="22"/>
        </w:rPr>
        <w:t xml:space="preserve">5) </w:t>
      </w:r>
      <w:r w:rsidR="003B3888">
        <w:rPr>
          <w:rFonts w:ascii="Cambria" w:hAnsi="Cambria" w:cs="Calibri"/>
          <w:sz w:val="22"/>
          <w:szCs w:val="22"/>
        </w:rPr>
        <w:t>T</w:t>
      </w:r>
      <w:r w:rsidR="003B3888" w:rsidRPr="00955DDA">
        <w:rPr>
          <w:rFonts w:ascii="Cambria" w:hAnsi="Cambria" w:cs="Calibri"/>
          <w:sz w:val="22"/>
          <w:szCs w:val="22"/>
        </w:rPr>
        <w:t xml:space="preserve">erminy </w:t>
      </w:r>
      <w:r w:rsidRPr="00955DDA">
        <w:rPr>
          <w:rFonts w:ascii="Cambria" w:hAnsi="Cambria" w:cs="Calibri"/>
          <w:sz w:val="22"/>
          <w:szCs w:val="22"/>
        </w:rPr>
        <w:t xml:space="preserve">wykonania </w:t>
      </w:r>
    </w:p>
    <w:p w14:paraId="6B34DA64" w14:textId="04C7C2A5" w:rsidR="00A30EE0" w:rsidRPr="00955DDA" w:rsidRDefault="00A30EE0" w:rsidP="00F4496F">
      <w:pPr>
        <w:jc w:val="both"/>
        <w:rPr>
          <w:rFonts w:ascii="Cambria" w:hAnsi="Cambria" w:cs="Calibri"/>
          <w:sz w:val="22"/>
          <w:szCs w:val="22"/>
        </w:rPr>
      </w:pPr>
      <w:r w:rsidRPr="00955DDA">
        <w:rPr>
          <w:rFonts w:ascii="Cambria" w:hAnsi="Cambria" w:cs="Calibri"/>
          <w:sz w:val="22"/>
          <w:szCs w:val="22"/>
        </w:rPr>
        <w:t>Jeżeli z przyczyn leżących po stronie Wykonawcy, postęp wykonania zleconego Przedmiotu Umowy będzie zbyt powolny, Zamawiający  jest uprawniony, po uprzednim powiadomieniu Wykonawcy, do zatrudnienia na koszt i ryzyko Wykonawcy osoby trzecie w celu nadrobienia opóźnień, włącznie z zamówieniem wykonania całości/ części Przedmiotu Umowy u podmiotu trzeciego na koszt, ryzyko i niebezpieczeństwo Wykonawcy .</w:t>
      </w:r>
    </w:p>
    <w:p w14:paraId="223BED33" w14:textId="76AA689F" w:rsidR="00C82EFE" w:rsidRPr="00955DDA" w:rsidRDefault="00DE41B9" w:rsidP="00F4496F">
      <w:pPr>
        <w:jc w:val="both"/>
        <w:rPr>
          <w:rFonts w:ascii="Cambria" w:hAnsi="Cambria" w:cs="Calibri"/>
          <w:sz w:val="22"/>
          <w:szCs w:val="22"/>
        </w:rPr>
      </w:pPr>
      <w:r w:rsidRPr="00955DDA">
        <w:rPr>
          <w:rFonts w:ascii="Cambria" w:hAnsi="Cambria" w:cs="Calibri"/>
          <w:sz w:val="22"/>
          <w:szCs w:val="22"/>
        </w:rPr>
        <w:t>6) Wykonawca bez uprzedniej pisemnej zgody Zamawiającego nie może przenieść ani obciążyć praw lub obowiązków wynikających z Umowy, Zleceń, w tym dokonać przelewu przysługujących mu wierzytelności na rzecz osoby trzeciej, pod rygorem nieważności.</w:t>
      </w:r>
    </w:p>
    <w:p w14:paraId="74C5D39C" w14:textId="77777777" w:rsidR="004F6FBC" w:rsidRPr="009325B6" w:rsidRDefault="004F6FBC" w:rsidP="00F4496F">
      <w:pPr>
        <w:jc w:val="both"/>
        <w:rPr>
          <w:rFonts w:ascii="Cambria" w:hAnsi="Cambria" w:cs="Calibri"/>
          <w:sz w:val="22"/>
          <w:szCs w:val="22"/>
        </w:rPr>
      </w:pPr>
      <w:r w:rsidRPr="009325B6">
        <w:rPr>
          <w:rFonts w:ascii="Cambria" w:hAnsi="Cambria" w:cs="Calibri"/>
          <w:sz w:val="22"/>
          <w:szCs w:val="22"/>
        </w:rPr>
        <w:t>XIV.</w:t>
      </w:r>
      <w:r w:rsidRPr="009325B6">
        <w:rPr>
          <w:rFonts w:ascii="Cambria" w:hAnsi="Cambria" w:cs="Calibri"/>
          <w:sz w:val="22"/>
          <w:szCs w:val="22"/>
        </w:rPr>
        <w:tab/>
        <w:t>DODATKOWE INFORMACJE</w:t>
      </w:r>
    </w:p>
    <w:p w14:paraId="2E71FA36" w14:textId="6C027A2F" w:rsidR="004F6FBC" w:rsidRPr="009325B6" w:rsidRDefault="00E03FB1" w:rsidP="00F4496F">
      <w:pPr>
        <w:jc w:val="both"/>
        <w:rPr>
          <w:rFonts w:ascii="Cambria" w:hAnsi="Cambria" w:cs="Calibri"/>
          <w:sz w:val="22"/>
          <w:szCs w:val="22"/>
        </w:rPr>
      </w:pPr>
      <w:r>
        <w:rPr>
          <w:rFonts w:ascii="Cambria" w:hAnsi="Cambria" w:cs="Calibri"/>
          <w:sz w:val="22"/>
          <w:szCs w:val="22"/>
        </w:rPr>
        <w:t>W celu ustalenia terminu wizji lokalnej</w:t>
      </w:r>
      <w:r w:rsidR="004F6FBC" w:rsidRPr="009325B6">
        <w:rPr>
          <w:rFonts w:ascii="Cambria" w:hAnsi="Cambria" w:cs="Calibri"/>
          <w:sz w:val="22"/>
          <w:szCs w:val="22"/>
        </w:rPr>
        <w:t xml:space="preserve"> prosimy o kontakt. Wiadomości e-mail proszę wysyłać na adres: </w:t>
      </w:r>
      <w:hyperlink r:id="rId14" w:history="1">
        <w:r w:rsidR="00955DDA" w:rsidRPr="0027643C">
          <w:rPr>
            <w:rStyle w:val="Hipercze"/>
            <w:rFonts w:ascii="Cambria" w:eastAsia="Cambria" w:hAnsi="Cambria" w:cs="Arial"/>
            <w:b/>
            <w:bCs/>
            <w:kern w:val="0"/>
            <w:sz w:val="22"/>
            <w:szCs w:val="20"/>
            <w:lang w:eastAsia="pl-PL"/>
            <w14:ligatures w14:val="none"/>
          </w:rPr>
          <w:t>michal.pindral@exbud.pl</w:t>
        </w:r>
      </w:hyperlink>
      <w:r w:rsidR="00955DDA">
        <w:rPr>
          <w:rStyle w:val="Hipercze"/>
          <w:rFonts w:ascii="Cambria" w:eastAsia="Cambria" w:hAnsi="Cambria" w:cs="Arial"/>
          <w:b/>
          <w:bCs/>
          <w:kern w:val="0"/>
          <w:sz w:val="22"/>
          <w:szCs w:val="20"/>
          <w:lang w:eastAsia="pl-PL"/>
          <w14:ligatures w14:val="none"/>
        </w:rPr>
        <w:t xml:space="preserve"> </w:t>
      </w:r>
      <w:r w:rsidR="004F6FBC" w:rsidRPr="009325B6">
        <w:rPr>
          <w:rFonts w:ascii="Cambria" w:hAnsi="Cambria" w:cs="Calibri"/>
          <w:sz w:val="22"/>
          <w:szCs w:val="22"/>
        </w:rPr>
        <w:t xml:space="preserve">z dopiskiem w temacie lub treści maila: dotyczy zapytania ofertowego – </w:t>
      </w:r>
      <w:proofErr w:type="spellStart"/>
      <w:r w:rsidR="00922F1B">
        <w:rPr>
          <w:rFonts w:ascii="Cambria" w:hAnsi="Cambria" w:cs="Calibri"/>
          <w:sz w:val="22"/>
          <w:szCs w:val="22"/>
        </w:rPr>
        <w:t>Wypalarka</w:t>
      </w:r>
      <w:proofErr w:type="spellEnd"/>
      <w:r w:rsidR="004F6FBC" w:rsidRPr="009325B6">
        <w:rPr>
          <w:rFonts w:ascii="Cambria" w:hAnsi="Cambria" w:cs="Calibri"/>
          <w:sz w:val="22"/>
          <w:szCs w:val="22"/>
        </w:rPr>
        <w:t>.</w:t>
      </w:r>
    </w:p>
    <w:p w14:paraId="31108B5B" w14:textId="77777777" w:rsidR="004F6FBC" w:rsidRPr="009325B6" w:rsidRDefault="004F6FBC" w:rsidP="00F4496F">
      <w:pPr>
        <w:jc w:val="both"/>
        <w:rPr>
          <w:rFonts w:ascii="Cambria" w:hAnsi="Cambria" w:cs="Calibri"/>
          <w:sz w:val="22"/>
          <w:szCs w:val="22"/>
        </w:rPr>
      </w:pPr>
      <w:r w:rsidRPr="009325B6">
        <w:rPr>
          <w:rFonts w:ascii="Cambria" w:hAnsi="Cambria" w:cs="Calibri"/>
          <w:sz w:val="22"/>
          <w:szCs w:val="22"/>
        </w:rPr>
        <w:t>XV.</w:t>
      </w:r>
      <w:r w:rsidRPr="009325B6">
        <w:rPr>
          <w:rFonts w:ascii="Cambria" w:hAnsi="Cambria" w:cs="Calibri"/>
          <w:sz w:val="22"/>
          <w:szCs w:val="22"/>
        </w:rPr>
        <w:tab/>
        <w:t>ZAŁĄCZNIKI DO ZAPYTANIA OFERTOWEGO</w:t>
      </w:r>
    </w:p>
    <w:p w14:paraId="62BF01D1" w14:textId="77777777" w:rsidR="004F6FBC" w:rsidRPr="009325B6" w:rsidRDefault="004F6FBC" w:rsidP="00F4496F">
      <w:pPr>
        <w:jc w:val="both"/>
        <w:rPr>
          <w:rFonts w:ascii="Cambria" w:hAnsi="Cambria" w:cs="Calibri"/>
          <w:sz w:val="22"/>
          <w:szCs w:val="22"/>
        </w:rPr>
      </w:pPr>
      <w:r w:rsidRPr="009325B6">
        <w:rPr>
          <w:rFonts w:ascii="Cambria" w:hAnsi="Cambria" w:cs="Calibri"/>
          <w:sz w:val="22"/>
          <w:szCs w:val="22"/>
        </w:rPr>
        <w:t>1.</w:t>
      </w:r>
      <w:r w:rsidRPr="009325B6">
        <w:rPr>
          <w:rFonts w:ascii="Cambria" w:hAnsi="Cambria" w:cs="Calibri"/>
          <w:sz w:val="22"/>
          <w:szCs w:val="22"/>
        </w:rPr>
        <w:tab/>
        <w:t>Formularz ofertowy wzór – załącznik nr 1 do zapytania ofertowego;</w:t>
      </w:r>
    </w:p>
    <w:p w14:paraId="54B58E02" w14:textId="5034A295" w:rsidR="004F6FBC" w:rsidRPr="009325B6" w:rsidRDefault="004F6FBC" w:rsidP="00F4496F">
      <w:pPr>
        <w:jc w:val="both"/>
        <w:rPr>
          <w:rFonts w:ascii="Cambria" w:hAnsi="Cambria" w:cs="Calibri"/>
          <w:sz w:val="22"/>
          <w:szCs w:val="22"/>
        </w:rPr>
      </w:pPr>
      <w:r w:rsidRPr="009325B6">
        <w:rPr>
          <w:rFonts w:ascii="Cambria" w:hAnsi="Cambria" w:cs="Calibri"/>
          <w:sz w:val="22"/>
          <w:szCs w:val="22"/>
        </w:rPr>
        <w:t>2.</w:t>
      </w:r>
      <w:r w:rsidRPr="009325B6">
        <w:rPr>
          <w:rFonts w:ascii="Cambria" w:hAnsi="Cambria" w:cs="Calibri"/>
          <w:sz w:val="22"/>
          <w:szCs w:val="22"/>
        </w:rPr>
        <w:tab/>
        <w:t>Oświadczenie o braku powiązań osobowych i kapitałowych – załącznik nr 2 do zapytania ofertowego;</w:t>
      </w:r>
    </w:p>
    <w:p w14:paraId="5415CFD2" w14:textId="3E085C23" w:rsidR="004F6FBC" w:rsidRPr="009325B6" w:rsidRDefault="004F6FBC" w:rsidP="00F4496F">
      <w:pPr>
        <w:jc w:val="both"/>
        <w:rPr>
          <w:rFonts w:ascii="Cambria" w:hAnsi="Cambria" w:cs="Calibri"/>
          <w:sz w:val="22"/>
          <w:szCs w:val="22"/>
        </w:rPr>
      </w:pPr>
      <w:r w:rsidRPr="009325B6">
        <w:rPr>
          <w:rFonts w:ascii="Cambria" w:hAnsi="Cambria" w:cs="Calibri"/>
          <w:sz w:val="22"/>
          <w:szCs w:val="22"/>
        </w:rPr>
        <w:lastRenderedPageBreak/>
        <w:t>3.</w:t>
      </w:r>
      <w:r w:rsidRPr="009325B6">
        <w:rPr>
          <w:rFonts w:ascii="Cambria" w:hAnsi="Cambria" w:cs="Calibri"/>
          <w:sz w:val="22"/>
          <w:szCs w:val="22"/>
        </w:rPr>
        <w:tab/>
        <w:t>Oświadczenie o braku podstaw wykluczenia w postępowaniu o udzielenie zamówienia - załącznik nr 3 do zapytania ofertowego;</w:t>
      </w:r>
    </w:p>
    <w:p w14:paraId="63D2971C" w14:textId="63BA9018" w:rsidR="004F6FBC" w:rsidRPr="00102514" w:rsidRDefault="004F6FBC" w:rsidP="00F4496F">
      <w:pPr>
        <w:jc w:val="both"/>
        <w:rPr>
          <w:rFonts w:ascii="Cambria" w:hAnsi="Cambria" w:cs="Calibri"/>
          <w:strike/>
          <w:sz w:val="22"/>
          <w:szCs w:val="22"/>
        </w:rPr>
      </w:pPr>
      <w:r w:rsidRPr="009325B6">
        <w:rPr>
          <w:rFonts w:ascii="Cambria" w:hAnsi="Cambria" w:cs="Calibri"/>
          <w:sz w:val="22"/>
          <w:szCs w:val="22"/>
        </w:rPr>
        <w:t>4.</w:t>
      </w:r>
      <w:r w:rsidRPr="009325B6">
        <w:rPr>
          <w:rFonts w:ascii="Cambria" w:hAnsi="Cambria" w:cs="Calibri"/>
          <w:sz w:val="22"/>
          <w:szCs w:val="22"/>
        </w:rPr>
        <w:tab/>
      </w:r>
      <w:r w:rsidRPr="00102514">
        <w:rPr>
          <w:rFonts w:ascii="Cambria" w:hAnsi="Cambria" w:cs="Calibri"/>
          <w:sz w:val="22"/>
          <w:szCs w:val="22"/>
        </w:rPr>
        <w:t>Aktualny odpis z właściwego rejestru (np. KRS) lub z centralnej ewidencji i informacji o działalności gospodarczej, wystawiony nie wcześniej niż 6 miesięcy przed upływem terminu składania ofert – załącznik nr 4 do zapytania ofertowego.</w:t>
      </w:r>
    </w:p>
    <w:p w14:paraId="20FBF5A0" w14:textId="70426D5D" w:rsidR="004F6FBC" w:rsidRPr="009325B6" w:rsidRDefault="004F6FBC" w:rsidP="00F4496F">
      <w:pPr>
        <w:jc w:val="both"/>
        <w:rPr>
          <w:rFonts w:ascii="Cambria" w:hAnsi="Cambria" w:cs="Calibri"/>
          <w:sz w:val="22"/>
          <w:szCs w:val="22"/>
        </w:rPr>
      </w:pPr>
      <w:r w:rsidRPr="009325B6">
        <w:rPr>
          <w:rFonts w:ascii="Cambria" w:hAnsi="Cambria" w:cs="Calibri"/>
          <w:sz w:val="22"/>
          <w:szCs w:val="22"/>
        </w:rPr>
        <w:t>5.</w:t>
      </w:r>
      <w:r w:rsidRPr="009325B6">
        <w:rPr>
          <w:rFonts w:ascii="Cambria" w:hAnsi="Cambria" w:cs="Calibri"/>
          <w:sz w:val="22"/>
          <w:szCs w:val="22"/>
        </w:rPr>
        <w:tab/>
        <w:t>Oświadczenie dotyczące wykazu dostaw referencyjnych wraz z załączeniem dokumentów potwierdzających, że dostawy te zostały wykonane należycie i prawidłowo ukończone,– załącznik nr 5 do zapytania ofertowego.</w:t>
      </w:r>
    </w:p>
    <w:p w14:paraId="7D0AB68A" w14:textId="3B9309E0" w:rsidR="004F6FBC" w:rsidRPr="009325B6" w:rsidRDefault="004F6FBC" w:rsidP="00F4496F">
      <w:pPr>
        <w:jc w:val="both"/>
        <w:rPr>
          <w:rFonts w:ascii="Cambria" w:hAnsi="Cambria" w:cs="Calibri"/>
          <w:sz w:val="22"/>
          <w:szCs w:val="22"/>
        </w:rPr>
      </w:pPr>
      <w:r w:rsidRPr="009325B6">
        <w:rPr>
          <w:rFonts w:ascii="Cambria" w:hAnsi="Cambria" w:cs="Calibri"/>
          <w:sz w:val="22"/>
          <w:szCs w:val="22"/>
        </w:rPr>
        <w:t>6.</w:t>
      </w:r>
      <w:r w:rsidRPr="009325B6">
        <w:rPr>
          <w:rFonts w:ascii="Cambria" w:hAnsi="Cambria" w:cs="Calibri"/>
          <w:sz w:val="22"/>
          <w:szCs w:val="22"/>
        </w:rPr>
        <w:tab/>
        <w:t>Kopia polisy ubezpieczeniowej, a w przypadku jej braku inny dokument potwierdzający, że Oferent jest ubezpieczony od odpowiedzialności cywilnej w zakresie prowadzonej działalności związanej z przedmiotem zamówienia, w wymaganej wysokości i zakresie – załącznik nr 6 do zapytania ofertowego.</w:t>
      </w:r>
    </w:p>
    <w:p w14:paraId="562D2E32" w14:textId="47D12FA7" w:rsidR="004F6FBC" w:rsidRPr="009325B6" w:rsidRDefault="004F6FBC" w:rsidP="00F4496F">
      <w:pPr>
        <w:jc w:val="both"/>
        <w:rPr>
          <w:rFonts w:ascii="Cambria" w:hAnsi="Cambria" w:cs="Calibri"/>
          <w:sz w:val="22"/>
          <w:szCs w:val="22"/>
        </w:rPr>
      </w:pPr>
      <w:r w:rsidRPr="009325B6">
        <w:rPr>
          <w:rFonts w:ascii="Cambria" w:hAnsi="Cambria" w:cs="Calibri"/>
          <w:sz w:val="22"/>
          <w:szCs w:val="22"/>
        </w:rPr>
        <w:t>7.</w:t>
      </w:r>
      <w:r w:rsidRPr="009325B6">
        <w:rPr>
          <w:rFonts w:ascii="Cambria" w:hAnsi="Cambria" w:cs="Calibri"/>
          <w:sz w:val="22"/>
          <w:szCs w:val="22"/>
        </w:rPr>
        <w:tab/>
        <w:t>Oświadczenie Wykonawcy/Oferenta w zakresie wypełnienia obowiązków informacyjnych przewidzianych w art. 13 lub art. 14 RODO – załącznik nr 7 do zapytania ofertowego.</w:t>
      </w:r>
    </w:p>
    <w:p w14:paraId="1E522A1B" w14:textId="3F1E0138" w:rsidR="004F6FBC" w:rsidRDefault="004F6FBC" w:rsidP="00F4496F">
      <w:pPr>
        <w:jc w:val="both"/>
        <w:rPr>
          <w:rFonts w:ascii="Cambria" w:hAnsi="Cambria" w:cs="Calibri"/>
          <w:sz w:val="22"/>
          <w:szCs w:val="22"/>
        </w:rPr>
      </w:pPr>
      <w:r w:rsidRPr="009325B6">
        <w:rPr>
          <w:rFonts w:ascii="Cambria" w:hAnsi="Cambria" w:cs="Calibri"/>
          <w:sz w:val="22"/>
          <w:szCs w:val="22"/>
        </w:rPr>
        <w:t>8.</w:t>
      </w:r>
      <w:r w:rsidRPr="009325B6">
        <w:rPr>
          <w:rFonts w:ascii="Cambria" w:hAnsi="Cambria" w:cs="Calibri"/>
          <w:sz w:val="22"/>
          <w:szCs w:val="22"/>
        </w:rPr>
        <w:tab/>
        <w:t>Klauzula informacyjna Zamawiającego w kwestii ochrony danych osobowych pozyskanych podczas procesu o udzielenie zamówienia publicznego związanych z RODO – załącznik nr 8 do zapytania ofertowego.</w:t>
      </w:r>
    </w:p>
    <w:p w14:paraId="41540FCD" w14:textId="37060AF9" w:rsidR="00BE4E2F" w:rsidRPr="009325B6" w:rsidRDefault="00BE4E2F" w:rsidP="00F4496F">
      <w:pPr>
        <w:jc w:val="both"/>
        <w:rPr>
          <w:rFonts w:ascii="Cambria" w:hAnsi="Cambria" w:cs="Calibri"/>
          <w:sz w:val="22"/>
          <w:szCs w:val="22"/>
        </w:rPr>
      </w:pPr>
    </w:p>
    <w:p w14:paraId="7454C5A7" w14:textId="77777777" w:rsidR="004F6FBC" w:rsidRPr="009325B6" w:rsidRDefault="004F6FBC" w:rsidP="004F6FBC">
      <w:pPr>
        <w:rPr>
          <w:rFonts w:ascii="Cambria" w:hAnsi="Cambria" w:cs="Calibri"/>
          <w:sz w:val="22"/>
          <w:szCs w:val="22"/>
        </w:rPr>
      </w:pPr>
    </w:p>
    <w:p w14:paraId="5784B7CA" w14:textId="732F9FE3" w:rsidR="004F6FBC" w:rsidRDefault="004F6FBC" w:rsidP="004F6FBC">
      <w:pPr>
        <w:rPr>
          <w:rFonts w:ascii="Cambria" w:hAnsi="Cambria" w:cs="Calibri"/>
          <w:sz w:val="22"/>
          <w:szCs w:val="22"/>
        </w:rPr>
      </w:pPr>
      <w:r w:rsidRPr="009325B6">
        <w:rPr>
          <w:rFonts w:ascii="Cambria" w:hAnsi="Cambria" w:cs="Calibri"/>
          <w:sz w:val="22"/>
          <w:szCs w:val="22"/>
        </w:rPr>
        <w:t>ZAPRASZAMY DO SKŁADANIA OFERT.</w:t>
      </w:r>
    </w:p>
    <w:sectPr w:rsidR="004F6FBC">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38029" w14:textId="77777777" w:rsidR="00232B2A" w:rsidRDefault="00232B2A" w:rsidP="004F6FBC">
      <w:pPr>
        <w:spacing w:after="0" w:line="240" w:lineRule="auto"/>
      </w:pPr>
      <w:r>
        <w:separator/>
      </w:r>
    </w:p>
  </w:endnote>
  <w:endnote w:type="continuationSeparator" w:id="0">
    <w:p w14:paraId="74B9B6B4" w14:textId="77777777" w:rsidR="00232B2A" w:rsidRDefault="00232B2A" w:rsidP="004F6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rlito">
    <w:altName w:val="Calibri"/>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D6041" w14:textId="77777777" w:rsidR="00232B2A" w:rsidRDefault="00232B2A" w:rsidP="004F6FBC">
      <w:pPr>
        <w:spacing w:after="0" w:line="240" w:lineRule="auto"/>
      </w:pPr>
      <w:r>
        <w:separator/>
      </w:r>
    </w:p>
  </w:footnote>
  <w:footnote w:type="continuationSeparator" w:id="0">
    <w:p w14:paraId="0CB5624A" w14:textId="77777777" w:rsidR="00232B2A" w:rsidRDefault="00232B2A" w:rsidP="004F6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D0E0" w14:textId="29DF36F3" w:rsidR="004F6FBC" w:rsidRDefault="004F6FBC" w:rsidP="004F6FBC">
    <w:pPr>
      <w:pStyle w:val="Nagwek"/>
      <w:tabs>
        <w:tab w:val="clear" w:pos="4536"/>
        <w:tab w:val="clear" w:pos="9072"/>
        <w:tab w:val="left" w:pos="3384"/>
      </w:tabs>
    </w:pPr>
    <w:r>
      <w:tab/>
    </w:r>
    <w:r w:rsidRPr="004F6FBC">
      <w:rPr>
        <w:rFonts w:ascii="Carlito" w:eastAsia="Carlito" w:hAnsi="Carlito" w:cs="Carlito"/>
        <w:noProof/>
        <w:kern w:val="0"/>
        <w:sz w:val="22"/>
        <w:szCs w:val="22"/>
        <w14:ligatures w14:val="none"/>
      </w:rPr>
      <w:drawing>
        <wp:anchor distT="0" distB="0" distL="0" distR="0" simplePos="0" relativeHeight="251659264" behindDoc="1" locked="0" layoutInCell="1" allowOverlap="1" wp14:anchorId="734BD84C" wp14:editId="3FB5DB83">
          <wp:simplePos x="0" y="0"/>
          <wp:positionH relativeFrom="page">
            <wp:posOffset>899795</wp:posOffset>
          </wp:positionH>
          <wp:positionV relativeFrom="page">
            <wp:posOffset>448945</wp:posOffset>
          </wp:positionV>
          <wp:extent cx="6047232" cy="445007"/>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47232" cy="4450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33B17"/>
    <w:multiLevelType w:val="hybridMultilevel"/>
    <w:tmpl w:val="F992E822"/>
    <w:lvl w:ilvl="0" w:tplc="3C1C5566">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201FA0"/>
    <w:multiLevelType w:val="hybridMultilevel"/>
    <w:tmpl w:val="024C94E8"/>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 w15:restartNumberingAfterBreak="0">
    <w:nsid w:val="30A43484"/>
    <w:multiLevelType w:val="multilevel"/>
    <w:tmpl w:val="B9D0D9D6"/>
    <w:lvl w:ilvl="0">
      <w:start w:val="1"/>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31276F70"/>
    <w:multiLevelType w:val="hybridMultilevel"/>
    <w:tmpl w:val="18E43110"/>
    <w:lvl w:ilvl="0" w:tplc="44F4B16C">
      <w:start w:val="1"/>
      <w:numFmt w:val="upperRoman"/>
      <w:lvlText w:val="%1."/>
      <w:lvlJc w:val="left"/>
      <w:pPr>
        <w:ind w:left="721" w:hanging="720"/>
      </w:pPr>
      <w:rPr>
        <w:rFonts w:eastAsia="Cambria" w:cs="Arial" w:hint="default"/>
        <w:b/>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4" w15:restartNumberingAfterBreak="0">
    <w:nsid w:val="3E0C1CBF"/>
    <w:multiLevelType w:val="hybridMultilevel"/>
    <w:tmpl w:val="9A8A10E2"/>
    <w:lvl w:ilvl="0" w:tplc="A0FA1526">
      <w:start w:val="1"/>
      <w:numFmt w:val="upperRoman"/>
      <w:lvlText w:val="%1."/>
      <w:lvlJc w:val="left"/>
      <w:pPr>
        <w:ind w:left="1080" w:hanging="720"/>
      </w:pPr>
      <w:rPr>
        <w:rFonts w:eastAsia="Cambria"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082951"/>
    <w:multiLevelType w:val="hybridMultilevel"/>
    <w:tmpl w:val="C67034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622DF5"/>
    <w:multiLevelType w:val="hybridMultilevel"/>
    <w:tmpl w:val="9244BD4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65B05610"/>
    <w:multiLevelType w:val="hybridMultilevel"/>
    <w:tmpl w:val="553C6038"/>
    <w:lvl w:ilvl="0" w:tplc="50BA85E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ACA23CA"/>
    <w:multiLevelType w:val="hybridMultilevel"/>
    <w:tmpl w:val="E0F0FF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746E6620"/>
    <w:multiLevelType w:val="hybridMultilevel"/>
    <w:tmpl w:val="CB9474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88F5A0F"/>
    <w:multiLevelType w:val="hybridMultilevel"/>
    <w:tmpl w:val="EB56E902"/>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BAA0312"/>
    <w:multiLevelType w:val="hybridMultilevel"/>
    <w:tmpl w:val="3356DD3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0471312">
    <w:abstractNumId w:val="0"/>
  </w:num>
  <w:num w:numId="2" w16cid:durableId="627778032">
    <w:abstractNumId w:val="7"/>
  </w:num>
  <w:num w:numId="3" w16cid:durableId="674649701">
    <w:abstractNumId w:val="1"/>
  </w:num>
  <w:num w:numId="4" w16cid:durableId="541405926">
    <w:abstractNumId w:val="6"/>
  </w:num>
  <w:num w:numId="5" w16cid:durableId="1374428088">
    <w:abstractNumId w:val="11"/>
  </w:num>
  <w:num w:numId="6" w16cid:durableId="7751713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4905317">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08509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1524606">
    <w:abstractNumId w:val="5"/>
  </w:num>
  <w:num w:numId="10" w16cid:durableId="167789798">
    <w:abstractNumId w:val="9"/>
  </w:num>
  <w:num w:numId="11" w16cid:durableId="522326758">
    <w:abstractNumId w:val="3"/>
  </w:num>
  <w:num w:numId="12" w16cid:durableId="943236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FBC"/>
    <w:rsid w:val="000005F9"/>
    <w:rsid w:val="0001243B"/>
    <w:rsid w:val="00052AC1"/>
    <w:rsid w:val="00054774"/>
    <w:rsid w:val="00073BDC"/>
    <w:rsid w:val="000A0339"/>
    <w:rsid w:val="000C3BB7"/>
    <w:rsid w:val="000C4828"/>
    <w:rsid w:val="000D4D09"/>
    <w:rsid w:val="000D5983"/>
    <w:rsid w:val="000E58E9"/>
    <w:rsid w:val="000E690F"/>
    <w:rsid w:val="00102514"/>
    <w:rsid w:val="00123783"/>
    <w:rsid w:val="0016389C"/>
    <w:rsid w:val="0017702B"/>
    <w:rsid w:val="00177535"/>
    <w:rsid w:val="00186F2D"/>
    <w:rsid w:val="00193534"/>
    <w:rsid w:val="001A266D"/>
    <w:rsid w:val="001A7C28"/>
    <w:rsid w:val="001B0403"/>
    <w:rsid w:val="001E2F76"/>
    <w:rsid w:val="002031DE"/>
    <w:rsid w:val="00232B2A"/>
    <w:rsid w:val="0027643C"/>
    <w:rsid w:val="002A1BDB"/>
    <w:rsid w:val="002D3BDD"/>
    <w:rsid w:val="002E1AB7"/>
    <w:rsid w:val="002E7E9F"/>
    <w:rsid w:val="00325D0E"/>
    <w:rsid w:val="0033071E"/>
    <w:rsid w:val="00344BAF"/>
    <w:rsid w:val="00345EC3"/>
    <w:rsid w:val="003B2558"/>
    <w:rsid w:val="003B3888"/>
    <w:rsid w:val="003D371E"/>
    <w:rsid w:val="003E141F"/>
    <w:rsid w:val="003E228F"/>
    <w:rsid w:val="003F29C3"/>
    <w:rsid w:val="003F3597"/>
    <w:rsid w:val="00403196"/>
    <w:rsid w:val="0041668E"/>
    <w:rsid w:val="00441AA2"/>
    <w:rsid w:val="00453F37"/>
    <w:rsid w:val="00454EEA"/>
    <w:rsid w:val="004728ED"/>
    <w:rsid w:val="00484261"/>
    <w:rsid w:val="004B6C61"/>
    <w:rsid w:val="004D2119"/>
    <w:rsid w:val="004D21E3"/>
    <w:rsid w:val="004D4EB2"/>
    <w:rsid w:val="004F6FBC"/>
    <w:rsid w:val="00506D6C"/>
    <w:rsid w:val="005143B9"/>
    <w:rsid w:val="0052118F"/>
    <w:rsid w:val="00527B05"/>
    <w:rsid w:val="0053679D"/>
    <w:rsid w:val="00550AFD"/>
    <w:rsid w:val="00581259"/>
    <w:rsid w:val="00591E21"/>
    <w:rsid w:val="005B7FEE"/>
    <w:rsid w:val="005C4D97"/>
    <w:rsid w:val="005E7190"/>
    <w:rsid w:val="005E72F1"/>
    <w:rsid w:val="006305D9"/>
    <w:rsid w:val="00661720"/>
    <w:rsid w:val="006646F1"/>
    <w:rsid w:val="00686E1C"/>
    <w:rsid w:val="0069012D"/>
    <w:rsid w:val="00692F8F"/>
    <w:rsid w:val="006E6059"/>
    <w:rsid w:val="006F1473"/>
    <w:rsid w:val="007162C6"/>
    <w:rsid w:val="0073662C"/>
    <w:rsid w:val="007568C9"/>
    <w:rsid w:val="00761F05"/>
    <w:rsid w:val="00791122"/>
    <w:rsid w:val="007B4073"/>
    <w:rsid w:val="007D0540"/>
    <w:rsid w:val="008063BF"/>
    <w:rsid w:val="00807CF1"/>
    <w:rsid w:val="00821230"/>
    <w:rsid w:val="00833861"/>
    <w:rsid w:val="00885B51"/>
    <w:rsid w:val="008B3EB4"/>
    <w:rsid w:val="008B5B71"/>
    <w:rsid w:val="008C06DF"/>
    <w:rsid w:val="008C248C"/>
    <w:rsid w:val="008D1DE2"/>
    <w:rsid w:val="00906604"/>
    <w:rsid w:val="0092125E"/>
    <w:rsid w:val="00922F1B"/>
    <w:rsid w:val="009325B6"/>
    <w:rsid w:val="00932BF9"/>
    <w:rsid w:val="00933DAD"/>
    <w:rsid w:val="009408FD"/>
    <w:rsid w:val="0094620B"/>
    <w:rsid w:val="00952769"/>
    <w:rsid w:val="00955DDA"/>
    <w:rsid w:val="00961E1F"/>
    <w:rsid w:val="009A337C"/>
    <w:rsid w:val="009A543F"/>
    <w:rsid w:val="009B705D"/>
    <w:rsid w:val="009D0B06"/>
    <w:rsid w:val="00A25529"/>
    <w:rsid w:val="00A30EE0"/>
    <w:rsid w:val="00A40AA4"/>
    <w:rsid w:val="00A86E65"/>
    <w:rsid w:val="00A877CD"/>
    <w:rsid w:val="00AA532E"/>
    <w:rsid w:val="00AB1381"/>
    <w:rsid w:val="00AF062A"/>
    <w:rsid w:val="00B14BEC"/>
    <w:rsid w:val="00B31D56"/>
    <w:rsid w:val="00B52272"/>
    <w:rsid w:val="00B54A1E"/>
    <w:rsid w:val="00B6628F"/>
    <w:rsid w:val="00B83537"/>
    <w:rsid w:val="00B85231"/>
    <w:rsid w:val="00B86C9C"/>
    <w:rsid w:val="00BE433D"/>
    <w:rsid w:val="00BE4E2F"/>
    <w:rsid w:val="00BE5F7B"/>
    <w:rsid w:val="00BF003C"/>
    <w:rsid w:val="00BF482A"/>
    <w:rsid w:val="00BF745E"/>
    <w:rsid w:val="00C26379"/>
    <w:rsid w:val="00C40897"/>
    <w:rsid w:val="00C70BC1"/>
    <w:rsid w:val="00C82EFE"/>
    <w:rsid w:val="00C831E0"/>
    <w:rsid w:val="00C86B80"/>
    <w:rsid w:val="00C96B3D"/>
    <w:rsid w:val="00CC7737"/>
    <w:rsid w:val="00CD6337"/>
    <w:rsid w:val="00CE24FD"/>
    <w:rsid w:val="00CF0FF7"/>
    <w:rsid w:val="00D014A3"/>
    <w:rsid w:val="00D132B6"/>
    <w:rsid w:val="00D410D9"/>
    <w:rsid w:val="00D64B37"/>
    <w:rsid w:val="00D75A7A"/>
    <w:rsid w:val="00DB1218"/>
    <w:rsid w:val="00DB3276"/>
    <w:rsid w:val="00DC25D4"/>
    <w:rsid w:val="00DD462F"/>
    <w:rsid w:val="00DE41B9"/>
    <w:rsid w:val="00DE5E6C"/>
    <w:rsid w:val="00DF59B0"/>
    <w:rsid w:val="00DF764C"/>
    <w:rsid w:val="00E03FB1"/>
    <w:rsid w:val="00E07055"/>
    <w:rsid w:val="00E27F71"/>
    <w:rsid w:val="00E613E4"/>
    <w:rsid w:val="00E878E9"/>
    <w:rsid w:val="00EB1C7C"/>
    <w:rsid w:val="00EB6BBF"/>
    <w:rsid w:val="00EB7047"/>
    <w:rsid w:val="00ED2A00"/>
    <w:rsid w:val="00EF43D8"/>
    <w:rsid w:val="00EF659B"/>
    <w:rsid w:val="00EF7BB6"/>
    <w:rsid w:val="00F05AEA"/>
    <w:rsid w:val="00F061FA"/>
    <w:rsid w:val="00F22F77"/>
    <w:rsid w:val="00F31961"/>
    <w:rsid w:val="00F4496F"/>
    <w:rsid w:val="00F53CDB"/>
    <w:rsid w:val="00F640ED"/>
    <w:rsid w:val="00F706C9"/>
    <w:rsid w:val="00F946E2"/>
    <w:rsid w:val="00FD1118"/>
    <w:rsid w:val="00FE60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F0313"/>
  <w15:chartTrackingRefBased/>
  <w15:docId w15:val="{08DBDFEC-AB6C-44B6-B086-6271B892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F6F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F6F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4F6FB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F6FB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F6FB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F6FB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F6FB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F6FB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F6FB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6FB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F6FB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4F6FB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F6FB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F6FB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F6FB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F6FB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F6FB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F6FBC"/>
    <w:rPr>
      <w:rFonts w:eastAsiaTheme="majorEastAsia" w:cstheme="majorBidi"/>
      <w:color w:val="272727" w:themeColor="text1" w:themeTint="D8"/>
    </w:rPr>
  </w:style>
  <w:style w:type="paragraph" w:styleId="Tytu">
    <w:name w:val="Title"/>
    <w:basedOn w:val="Normalny"/>
    <w:next w:val="Normalny"/>
    <w:link w:val="TytuZnak"/>
    <w:uiPriority w:val="10"/>
    <w:qFormat/>
    <w:rsid w:val="004F6F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F6FB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F6FB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F6FB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F6FBC"/>
    <w:pPr>
      <w:spacing w:before="160"/>
      <w:jc w:val="center"/>
    </w:pPr>
    <w:rPr>
      <w:i/>
      <w:iCs/>
      <w:color w:val="404040" w:themeColor="text1" w:themeTint="BF"/>
    </w:rPr>
  </w:style>
  <w:style w:type="character" w:customStyle="1" w:styleId="CytatZnak">
    <w:name w:val="Cytat Znak"/>
    <w:basedOn w:val="Domylnaczcionkaakapitu"/>
    <w:link w:val="Cytat"/>
    <w:uiPriority w:val="29"/>
    <w:rsid w:val="004F6FBC"/>
    <w:rPr>
      <w:i/>
      <w:iCs/>
      <w:color w:val="404040" w:themeColor="text1" w:themeTint="BF"/>
    </w:rPr>
  </w:style>
  <w:style w:type="paragraph" w:styleId="Akapitzlist">
    <w:name w:val="List Paragraph"/>
    <w:basedOn w:val="Normalny"/>
    <w:uiPriority w:val="34"/>
    <w:qFormat/>
    <w:rsid w:val="004F6FBC"/>
    <w:pPr>
      <w:ind w:left="720"/>
      <w:contextualSpacing/>
    </w:pPr>
  </w:style>
  <w:style w:type="character" w:styleId="Wyrnienieintensywne">
    <w:name w:val="Intense Emphasis"/>
    <w:basedOn w:val="Domylnaczcionkaakapitu"/>
    <w:uiPriority w:val="21"/>
    <w:qFormat/>
    <w:rsid w:val="004F6FBC"/>
    <w:rPr>
      <w:i/>
      <w:iCs/>
      <w:color w:val="0F4761" w:themeColor="accent1" w:themeShade="BF"/>
    </w:rPr>
  </w:style>
  <w:style w:type="paragraph" w:styleId="Cytatintensywny">
    <w:name w:val="Intense Quote"/>
    <w:basedOn w:val="Normalny"/>
    <w:next w:val="Normalny"/>
    <w:link w:val="CytatintensywnyZnak"/>
    <w:uiPriority w:val="30"/>
    <w:qFormat/>
    <w:rsid w:val="004F6F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F6FBC"/>
    <w:rPr>
      <w:i/>
      <w:iCs/>
      <w:color w:val="0F4761" w:themeColor="accent1" w:themeShade="BF"/>
    </w:rPr>
  </w:style>
  <w:style w:type="character" w:styleId="Odwoanieintensywne">
    <w:name w:val="Intense Reference"/>
    <w:basedOn w:val="Domylnaczcionkaakapitu"/>
    <w:uiPriority w:val="32"/>
    <w:qFormat/>
    <w:rsid w:val="004F6FBC"/>
    <w:rPr>
      <w:b/>
      <w:bCs/>
      <w:smallCaps/>
      <w:color w:val="0F4761" w:themeColor="accent1" w:themeShade="BF"/>
      <w:spacing w:val="5"/>
    </w:rPr>
  </w:style>
  <w:style w:type="paragraph" w:styleId="Nagwek">
    <w:name w:val="header"/>
    <w:basedOn w:val="Normalny"/>
    <w:link w:val="NagwekZnak"/>
    <w:uiPriority w:val="99"/>
    <w:unhideWhenUsed/>
    <w:rsid w:val="004F6F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6FBC"/>
  </w:style>
  <w:style w:type="paragraph" w:styleId="Stopka">
    <w:name w:val="footer"/>
    <w:basedOn w:val="Normalny"/>
    <w:link w:val="StopkaZnak"/>
    <w:uiPriority w:val="99"/>
    <w:unhideWhenUsed/>
    <w:rsid w:val="004F6F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6FBC"/>
  </w:style>
  <w:style w:type="character" w:styleId="Hipercze">
    <w:name w:val="Hyperlink"/>
    <w:basedOn w:val="Domylnaczcionkaakapitu"/>
    <w:uiPriority w:val="99"/>
    <w:unhideWhenUsed/>
    <w:rsid w:val="0027643C"/>
    <w:rPr>
      <w:color w:val="467886" w:themeColor="hyperlink"/>
      <w:u w:val="single"/>
    </w:rPr>
  </w:style>
  <w:style w:type="character" w:styleId="Nierozpoznanawzmianka">
    <w:name w:val="Unresolved Mention"/>
    <w:basedOn w:val="Domylnaczcionkaakapitu"/>
    <w:uiPriority w:val="99"/>
    <w:semiHidden/>
    <w:unhideWhenUsed/>
    <w:rsid w:val="0027643C"/>
    <w:rPr>
      <w:color w:val="605E5C"/>
      <w:shd w:val="clear" w:color="auto" w:fill="E1DFDD"/>
    </w:rPr>
  </w:style>
  <w:style w:type="paragraph" w:styleId="Poprawka">
    <w:name w:val="Revision"/>
    <w:hidden/>
    <w:uiPriority w:val="99"/>
    <w:semiHidden/>
    <w:rsid w:val="00BF003C"/>
    <w:pPr>
      <w:spacing w:after="0" w:line="240" w:lineRule="auto"/>
    </w:pPr>
  </w:style>
  <w:style w:type="character" w:styleId="Odwoaniedokomentarza">
    <w:name w:val="annotation reference"/>
    <w:basedOn w:val="Domylnaczcionkaakapitu"/>
    <w:uiPriority w:val="99"/>
    <w:semiHidden/>
    <w:unhideWhenUsed/>
    <w:rsid w:val="00102514"/>
    <w:rPr>
      <w:sz w:val="16"/>
      <w:szCs w:val="16"/>
    </w:rPr>
  </w:style>
  <w:style w:type="paragraph" w:styleId="Tekstkomentarza">
    <w:name w:val="annotation text"/>
    <w:basedOn w:val="Normalny"/>
    <w:link w:val="TekstkomentarzaZnak"/>
    <w:uiPriority w:val="99"/>
    <w:unhideWhenUsed/>
    <w:rsid w:val="00102514"/>
    <w:pPr>
      <w:spacing w:line="240" w:lineRule="auto"/>
    </w:pPr>
    <w:rPr>
      <w:sz w:val="20"/>
      <w:szCs w:val="20"/>
    </w:rPr>
  </w:style>
  <w:style w:type="character" w:customStyle="1" w:styleId="TekstkomentarzaZnak">
    <w:name w:val="Tekst komentarza Znak"/>
    <w:basedOn w:val="Domylnaczcionkaakapitu"/>
    <w:link w:val="Tekstkomentarza"/>
    <w:uiPriority w:val="99"/>
    <w:rsid w:val="00102514"/>
    <w:rPr>
      <w:sz w:val="20"/>
      <w:szCs w:val="20"/>
    </w:rPr>
  </w:style>
  <w:style w:type="paragraph" w:styleId="Tematkomentarza">
    <w:name w:val="annotation subject"/>
    <w:basedOn w:val="Tekstkomentarza"/>
    <w:next w:val="Tekstkomentarza"/>
    <w:link w:val="TematkomentarzaZnak"/>
    <w:uiPriority w:val="99"/>
    <w:semiHidden/>
    <w:unhideWhenUsed/>
    <w:rsid w:val="00102514"/>
    <w:rPr>
      <w:b/>
      <w:bCs/>
    </w:rPr>
  </w:style>
  <w:style w:type="character" w:customStyle="1" w:styleId="TematkomentarzaZnak">
    <w:name w:val="Temat komentarza Znak"/>
    <w:basedOn w:val="TekstkomentarzaZnak"/>
    <w:link w:val="Tematkomentarza"/>
    <w:uiPriority w:val="99"/>
    <w:semiHidden/>
    <w:rsid w:val="00102514"/>
    <w:rPr>
      <w:b/>
      <w:bCs/>
      <w:sz w:val="20"/>
      <w:szCs w:val="20"/>
    </w:rPr>
  </w:style>
  <w:style w:type="paragraph" w:styleId="Tekstprzypisukocowego">
    <w:name w:val="endnote text"/>
    <w:basedOn w:val="Normalny"/>
    <w:link w:val="TekstprzypisukocowegoZnak"/>
    <w:uiPriority w:val="99"/>
    <w:semiHidden/>
    <w:unhideWhenUsed/>
    <w:rsid w:val="001025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2514"/>
    <w:rPr>
      <w:sz w:val="20"/>
      <w:szCs w:val="20"/>
    </w:rPr>
  </w:style>
  <w:style w:type="character" w:styleId="Odwoanieprzypisukocowego">
    <w:name w:val="endnote reference"/>
    <w:basedOn w:val="Domylnaczcionkaakapitu"/>
    <w:uiPriority w:val="99"/>
    <w:semiHidden/>
    <w:unhideWhenUsed/>
    <w:rsid w:val="001025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38126">
      <w:bodyDiv w:val="1"/>
      <w:marLeft w:val="0"/>
      <w:marRight w:val="0"/>
      <w:marTop w:val="0"/>
      <w:marBottom w:val="0"/>
      <w:divBdr>
        <w:top w:val="none" w:sz="0" w:space="0" w:color="auto"/>
        <w:left w:val="none" w:sz="0" w:space="0" w:color="auto"/>
        <w:bottom w:val="none" w:sz="0" w:space="0" w:color="auto"/>
        <w:right w:val="none" w:sz="0" w:space="0" w:color="auto"/>
      </w:divBdr>
    </w:div>
    <w:div w:id="560944783">
      <w:bodyDiv w:val="1"/>
      <w:marLeft w:val="0"/>
      <w:marRight w:val="0"/>
      <w:marTop w:val="0"/>
      <w:marBottom w:val="0"/>
      <w:divBdr>
        <w:top w:val="none" w:sz="0" w:space="0" w:color="auto"/>
        <w:left w:val="none" w:sz="0" w:space="0" w:color="auto"/>
        <w:bottom w:val="none" w:sz="0" w:space="0" w:color="auto"/>
        <w:right w:val="none" w:sz="0" w:space="0" w:color="auto"/>
      </w:divBdr>
    </w:div>
    <w:div w:id="572933907">
      <w:bodyDiv w:val="1"/>
      <w:marLeft w:val="0"/>
      <w:marRight w:val="0"/>
      <w:marTop w:val="0"/>
      <w:marBottom w:val="0"/>
      <w:divBdr>
        <w:top w:val="none" w:sz="0" w:space="0" w:color="auto"/>
        <w:left w:val="none" w:sz="0" w:space="0" w:color="auto"/>
        <w:bottom w:val="none" w:sz="0" w:space="0" w:color="auto"/>
        <w:right w:val="none" w:sz="0" w:space="0" w:color="auto"/>
      </w:divBdr>
    </w:div>
    <w:div w:id="964042185">
      <w:bodyDiv w:val="1"/>
      <w:marLeft w:val="0"/>
      <w:marRight w:val="0"/>
      <w:marTop w:val="0"/>
      <w:marBottom w:val="0"/>
      <w:divBdr>
        <w:top w:val="none" w:sz="0" w:space="0" w:color="auto"/>
        <w:left w:val="none" w:sz="0" w:space="0" w:color="auto"/>
        <w:bottom w:val="none" w:sz="0" w:space="0" w:color="auto"/>
        <w:right w:val="none" w:sz="0" w:space="0" w:color="auto"/>
      </w:divBdr>
    </w:div>
    <w:div w:id="1339431554">
      <w:bodyDiv w:val="1"/>
      <w:marLeft w:val="0"/>
      <w:marRight w:val="0"/>
      <w:marTop w:val="0"/>
      <w:marBottom w:val="0"/>
      <w:divBdr>
        <w:top w:val="none" w:sz="0" w:space="0" w:color="auto"/>
        <w:left w:val="none" w:sz="0" w:space="0" w:color="auto"/>
        <w:bottom w:val="none" w:sz="0" w:space="0" w:color="auto"/>
        <w:right w:val="none" w:sz="0" w:space="0" w:color="auto"/>
      </w:divBdr>
    </w:div>
    <w:div w:id="1535922007">
      <w:bodyDiv w:val="1"/>
      <w:marLeft w:val="0"/>
      <w:marRight w:val="0"/>
      <w:marTop w:val="0"/>
      <w:marBottom w:val="0"/>
      <w:divBdr>
        <w:top w:val="none" w:sz="0" w:space="0" w:color="auto"/>
        <w:left w:val="none" w:sz="0" w:space="0" w:color="auto"/>
        <w:bottom w:val="none" w:sz="0" w:space="0" w:color="auto"/>
        <w:right w:val="none" w:sz="0" w:space="0" w:color="auto"/>
      </w:divBdr>
    </w:div>
    <w:div w:id="1635987791">
      <w:bodyDiv w:val="1"/>
      <w:marLeft w:val="0"/>
      <w:marRight w:val="0"/>
      <w:marTop w:val="0"/>
      <w:marBottom w:val="0"/>
      <w:divBdr>
        <w:top w:val="none" w:sz="0" w:space="0" w:color="auto"/>
        <w:left w:val="none" w:sz="0" w:space="0" w:color="auto"/>
        <w:bottom w:val="none" w:sz="0" w:space="0" w:color="auto"/>
        <w:right w:val="none" w:sz="0" w:space="0" w:color="auto"/>
      </w:divBdr>
    </w:div>
    <w:div w:id="174752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SUS\PRACA\nabory%202023\kredyt%20ekologiczny\exbud\zapyt\michal.pindral@exbud.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file:///C:\Users\Uzytkownik\AppData\Local\Microsoft\Windows\INetCache\Content.Outlook\RARECVJ4\michal.pindral@exbud.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8C4E6-1BB7-476D-B2CE-58258C0D6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3592</TotalTime>
  <Pages>32</Pages>
  <Words>10237</Words>
  <Characters>75550</Characters>
  <Application>Microsoft Office Word</Application>
  <DocSecurity>0</DocSecurity>
  <Lines>2437</Lines>
  <Paragraphs>1021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Bujak</dc:creator>
  <cp:keywords/>
  <dc:description/>
  <cp:lastModifiedBy>Magdalena Bujak</cp:lastModifiedBy>
  <cp:revision>14</cp:revision>
  <cp:lastPrinted>2026-01-12T12:04:00Z</cp:lastPrinted>
  <dcterms:created xsi:type="dcterms:W3CDTF">2026-01-12T12:00:00Z</dcterms:created>
  <dcterms:modified xsi:type="dcterms:W3CDTF">2026-01-20T15:28:00Z</dcterms:modified>
</cp:coreProperties>
</file>